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40496" w14:textId="77777777" w:rsidR="00172257" w:rsidRDefault="00170B5D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lang w:val="it-IT"/>
        </w:rPr>
        <w:drawing>
          <wp:inline distT="0" distB="0" distL="114300" distR="114300" wp14:anchorId="674F83D4" wp14:editId="70813C72">
            <wp:extent cx="1933575" cy="2187302"/>
            <wp:effectExtent l="0" t="0" r="0" b="0"/>
            <wp:docPr id="133914385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187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10B574" w14:textId="77777777" w:rsidR="00172257" w:rsidRDefault="00170B5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C O M U N E  D I  P O L V E R I G I </w:t>
      </w:r>
    </w:p>
    <w:p w14:paraId="3C0DD724" w14:textId="77777777" w:rsidR="00172257" w:rsidRDefault="0017225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7A035C29" w14:textId="77777777" w:rsidR="00172257" w:rsidRDefault="0017225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6DF39A29" w14:textId="77777777" w:rsidR="00172257" w:rsidRDefault="0017225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356E0E1B" w14:textId="77777777" w:rsidR="00172257" w:rsidRDefault="0017225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5A1FFB59" w14:textId="77777777" w:rsidR="00172257" w:rsidRDefault="00172257">
      <w:pPr>
        <w:pBdr>
          <w:top w:val="nil"/>
          <w:left w:val="nil"/>
          <w:bottom w:val="nil"/>
          <w:right w:val="nil"/>
          <w:between w:val="nil"/>
        </w:pBdr>
        <w:spacing w:before="328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17FA617F" w14:textId="77777777" w:rsidR="00172257" w:rsidRDefault="00170B5D">
      <w:pPr>
        <w:pStyle w:val="Titolo"/>
        <w:spacing w:line="352" w:lineRule="auto"/>
        <w:ind w:left="3320" w:right="3321" w:firstLine="3"/>
      </w:pPr>
      <w:r>
        <w:t>REGOLAMENTO PER L’ISTITUZIONE</w:t>
      </w:r>
    </w:p>
    <w:p w14:paraId="7B7B08A5" w14:textId="77777777" w:rsidR="00172257" w:rsidRDefault="00170B5D">
      <w:pPr>
        <w:pStyle w:val="Titolo"/>
        <w:spacing w:before="3"/>
        <w:ind w:firstLine="2"/>
        <w:sectPr w:rsidR="00172257">
          <w:headerReference w:type="default" r:id="rId10"/>
          <w:footerReference w:type="even" r:id="rId11"/>
          <w:footerReference w:type="default" r:id="rId12"/>
          <w:pgSz w:w="11910" w:h="16840"/>
          <w:pgMar w:top="1460" w:right="1133" w:bottom="280" w:left="1133" w:header="360" w:footer="360" w:gutter="0"/>
          <w:pgNumType w:start="1"/>
          <w:cols w:space="720"/>
        </w:sectPr>
      </w:pPr>
      <w:r>
        <w:t>DELLA CONSULTA DEI GIOVANI</w:t>
      </w:r>
    </w:p>
    <w:p w14:paraId="049C6C0A" w14:textId="77777777" w:rsidR="00B4793B" w:rsidRDefault="00B4793B" w:rsidP="00AA6C93">
      <w:pPr>
        <w:pStyle w:val="Titolosommario"/>
        <w:rPr>
          <w:i/>
          <w:color w:val="000000" w:themeColor="text1"/>
          <w:sz w:val="32"/>
          <w:szCs w:val="32"/>
        </w:rPr>
      </w:pPr>
      <w:r w:rsidRPr="00B4793B">
        <w:rPr>
          <w:i/>
          <w:color w:val="000000" w:themeColor="text1"/>
          <w:sz w:val="32"/>
          <w:szCs w:val="32"/>
        </w:rPr>
        <w:lastRenderedPageBreak/>
        <w:t>SOMMARIO</w:t>
      </w:r>
    </w:p>
    <w:sdt>
      <w:sdtPr>
        <w:rPr>
          <w:rFonts w:ascii="Arial" w:eastAsia="Arial" w:hAnsi="Arial" w:cs="Arial"/>
          <w:b w:val="0"/>
          <w:bCs w:val="0"/>
          <w:color w:val="000000" w:themeColor="text1"/>
          <w:sz w:val="22"/>
          <w:szCs w:val="22"/>
          <w:lang w:val="it"/>
        </w:rPr>
        <w:id w:val="-28179784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57FFA04" w14:textId="2CA3024F" w:rsidR="00AA6C93" w:rsidRPr="00B4793B" w:rsidRDefault="00AA6C93" w:rsidP="00AA6C93">
          <w:pPr>
            <w:pStyle w:val="Titolosommario"/>
            <w:rPr>
              <w:color w:val="000000" w:themeColor="text1"/>
            </w:rPr>
          </w:pPr>
        </w:p>
        <w:p w14:paraId="2F450E74" w14:textId="7A48FC86" w:rsidR="00EC56F4" w:rsidRDefault="00AA6C93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r w:rsidRPr="00B4793B">
            <w:rPr>
              <w:b w:val="0"/>
              <w:bCs w:val="0"/>
              <w:color w:val="000000" w:themeColor="text1"/>
            </w:rPr>
            <w:fldChar w:fldCharType="begin"/>
          </w:r>
          <w:r w:rsidRPr="00B4793B">
            <w:rPr>
              <w:color w:val="000000" w:themeColor="text1"/>
            </w:rPr>
            <w:instrText>TOC \o "1-3" \h \z \u</w:instrText>
          </w:r>
          <w:r w:rsidRPr="00B4793B">
            <w:rPr>
              <w:b w:val="0"/>
              <w:bCs w:val="0"/>
              <w:color w:val="000000" w:themeColor="text1"/>
            </w:rPr>
            <w:fldChar w:fldCharType="separate"/>
          </w:r>
          <w:hyperlink w:anchor="_Toc224249923" w:history="1">
            <w:r w:rsidR="00EC56F4" w:rsidRPr="00F03341">
              <w:rPr>
                <w:rStyle w:val="Collegamentoipertestuale"/>
                <w:noProof/>
              </w:rPr>
              <w:t>ART. 1 ISTITUZIONE</w:t>
            </w:r>
            <w:r w:rsidR="00EC56F4">
              <w:rPr>
                <w:noProof/>
                <w:webHidden/>
              </w:rPr>
              <w:tab/>
            </w:r>
            <w:r w:rsidR="00EC56F4">
              <w:rPr>
                <w:noProof/>
                <w:webHidden/>
              </w:rPr>
              <w:fldChar w:fldCharType="begin"/>
            </w:r>
            <w:r w:rsidR="00EC56F4">
              <w:rPr>
                <w:noProof/>
                <w:webHidden/>
              </w:rPr>
              <w:instrText xml:space="preserve"> PAGEREF _Toc224249923 \h </w:instrText>
            </w:r>
            <w:r w:rsidR="00EC56F4">
              <w:rPr>
                <w:noProof/>
                <w:webHidden/>
              </w:rPr>
            </w:r>
            <w:r w:rsidR="00EC56F4">
              <w:rPr>
                <w:noProof/>
                <w:webHidden/>
              </w:rPr>
              <w:fldChar w:fldCharType="separate"/>
            </w:r>
            <w:r w:rsidR="00EC56F4">
              <w:rPr>
                <w:noProof/>
                <w:webHidden/>
              </w:rPr>
              <w:t>3</w:t>
            </w:r>
            <w:r w:rsidR="00EC56F4">
              <w:rPr>
                <w:noProof/>
                <w:webHidden/>
              </w:rPr>
              <w:fldChar w:fldCharType="end"/>
            </w:r>
          </w:hyperlink>
        </w:p>
        <w:p w14:paraId="07484997" w14:textId="49E0A020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24" w:history="1">
            <w:r w:rsidRPr="00F03341">
              <w:rPr>
                <w:rStyle w:val="Collegamentoipertestuale"/>
                <w:noProof/>
              </w:rPr>
              <w:t>ART. 2 – FINALITA’ E OBIETTIVI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BEA56" w14:textId="4674D88D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25" w:history="1">
            <w:r w:rsidRPr="00F03341">
              <w:rPr>
                <w:rStyle w:val="Collegamentoipertestuale"/>
                <w:noProof/>
              </w:rPr>
              <w:t>ART. 3 – COMPOSIZIONE DELLA CONSULTA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99E632" w14:textId="3C247DE9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26" w:history="1">
            <w:r w:rsidRPr="00F03341">
              <w:rPr>
                <w:rStyle w:val="Collegamentoipertestuale"/>
                <w:noProof/>
              </w:rPr>
              <w:t>ART. 4 ADESIONE ALLA CONSULTA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20D6DE" w14:textId="7F07D9A3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27" w:history="1">
            <w:r w:rsidRPr="00F03341">
              <w:rPr>
                <w:rStyle w:val="Collegamentoipertestuale"/>
                <w:noProof/>
              </w:rPr>
              <w:t>ART. 5 – ORGANI DELLA CONSULTA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FE02A" w14:textId="74E8B88D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28" w:history="1">
            <w:r w:rsidRPr="00F03341">
              <w:rPr>
                <w:rStyle w:val="Collegamentoipertestuale"/>
                <w:noProof/>
              </w:rPr>
              <w:t>ART. 6 ASSEMBLEA DELLA CONSULTA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752BE" w14:textId="66114959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29" w:history="1">
            <w:r w:rsidRPr="00F03341">
              <w:rPr>
                <w:rStyle w:val="Collegamentoipertestuale"/>
                <w:noProof/>
              </w:rPr>
              <w:t>ART. 7 FUNZIONAMENTO DELL’ASSEMBLEA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E38A9" w14:textId="375BA60F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30" w:history="1">
            <w:r w:rsidRPr="00F03341">
              <w:rPr>
                <w:rStyle w:val="Collegamentoipertestuale"/>
                <w:noProof/>
              </w:rPr>
              <w:t>ART. 8 IL PRESIDENTE E IL VICEPRESIDENTE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08C21" w14:textId="256ECED8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31" w:history="1">
            <w:r w:rsidRPr="00F03341">
              <w:rPr>
                <w:rStyle w:val="Collegamentoipertestuale"/>
                <w:noProof/>
              </w:rPr>
              <w:t>ART. 9 COMPITI DEL PRESIDENTE E DEL VICEPRESIDENTE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C9493" w14:textId="12EEF544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32" w:history="1">
            <w:r w:rsidRPr="00F03341">
              <w:rPr>
                <w:rStyle w:val="Collegamentoipertestuale"/>
                <w:noProof/>
              </w:rPr>
              <w:t>ART. 10 COMMISSIONE PER LE OPERAZIONI DI VOTO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C82ED" w14:textId="6BBEC740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33" w:history="1">
            <w:r w:rsidRPr="00F03341">
              <w:rPr>
                <w:rStyle w:val="Collegamentoipertestuale"/>
                <w:noProof/>
              </w:rPr>
              <w:t>ART. 11 DIMISSIONI, RECESSO E PERDITA DELLA QUALITÀ DI ADERENTE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57886D" w14:textId="36C5D5A6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34" w:history="1">
            <w:r w:rsidRPr="00F03341">
              <w:rPr>
                <w:rStyle w:val="Collegamentoipertestuale"/>
                <w:noProof/>
              </w:rPr>
              <w:t>ART.12 RAPPORTI CON L’AMMINISTRAZIONE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99EA1" w14:textId="09C1E598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35" w:history="1">
            <w:r w:rsidRPr="00F03341">
              <w:rPr>
                <w:rStyle w:val="Collegamentoipertestuale"/>
                <w:noProof/>
              </w:rPr>
              <w:t>ART. 13 - RISORSE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E768F3" w14:textId="6651F360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36" w:history="1">
            <w:r w:rsidRPr="00F03341">
              <w:rPr>
                <w:rStyle w:val="Collegamentoipertestuale"/>
                <w:noProof/>
              </w:rPr>
              <w:t>ART. 14 - REGOLAMENTO PER L’ORGANIZZAZIONE INTERNA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B1D976" w14:textId="26D5A590" w:rsidR="00EC56F4" w:rsidRDefault="00EC56F4">
          <w:pPr>
            <w:pStyle w:val="Sommario1"/>
            <w:tabs>
              <w:tab w:val="right" w:leader="dot" w:pos="963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/>
              <w14:ligatures w14:val="standardContextual"/>
            </w:rPr>
          </w:pPr>
          <w:hyperlink w:anchor="_Toc224249937" w:history="1">
            <w:r w:rsidRPr="00F03341">
              <w:rPr>
                <w:rStyle w:val="Collegamentoipertestuale"/>
                <w:noProof/>
              </w:rPr>
              <w:t>ART.15 - DISPOSIZIONI TRANSITORIE E FINALI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_Toc224249937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4CCA9" w14:textId="43F083FF" w:rsidR="00AA6C93" w:rsidRDefault="00AA6C93">
          <w:r w:rsidRPr="00B4793B">
            <w:rPr>
              <w:b/>
              <w:bCs/>
              <w:noProof/>
              <w:color w:val="000000" w:themeColor="text1"/>
            </w:rPr>
            <w:fldChar w:fldCharType="end"/>
          </w:r>
        </w:p>
      </w:sdtContent>
    </w:sdt>
    <w:p w14:paraId="5E451C3D" w14:textId="77777777" w:rsidR="00172257" w:rsidRDefault="00172257">
      <w:pPr>
        <w:rPr>
          <w:i/>
        </w:rPr>
        <w:sectPr w:rsidR="00172257">
          <w:headerReference w:type="default" r:id="rId13"/>
          <w:footerReference w:type="default" r:id="rId14"/>
          <w:pgSz w:w="11910" w:h="16840"/>
          <w:pgMar w:top="1920" w:right="1133" w:bottom="1320" w:left="1133" w:header="0" w:footer="1130" w:gutter="0"/>
          <w:pgNumType w:start="2"/>
          <w:cols w:space="720"/>
        </w:sectPr>
      </w:pPr>
    </w:p>
    <w:p w14:paraId="1C5927D4" w14:textId="77777777" w:rsidR="00172257" w:rsidRPr="00006460" w:rsidRDefault="00170B5D">
      <w:pPr>
        <w:pStyle w:val="Titolo1"/>
        <w:spacing w:before="68"/>
        <w:ind w:firstLine="101"/>
        <w:rPr>
          <w:sz w:val="24"/>
          <w:szCs w:val="24"/>
        </w:rPr>
      </w:pPr>
      <w:bookmarkStart w:id="0" w:name="_Toc224249923"/>
      <w:r w:rsidRPr="00006460">
        <w:rPr>
          <w:sz w:val="24"/>
          <w:szCs w:val="24"/>
        </w:rPr>
        <w:lastRenderedPageBreak/>
        <w:t>ART. 1 ISTITUZIONE</w:t>
      </w:r>
      <w:bookmarkEnd w:id="0"/>
    </w:p>
    <w:p w14:paraId="43DE880B" w14:textId="3FA40442" w:rsidR="00172257" w:rsidRPr="00006460" w:rsidRDefault="00C65FFF" w:rsidP="00A4113C">
      <w:pPr>
        <w:pBdr>
          <w:top w:val="nil"/>
          <w:left w:val="nil"/>
          <w:bottom w:val="nil"/>
          <w:right w:val="nil"/>
          <w:between w:val="nil"/>
        </w:pBdr>
        <w:tabs>
          <w:tab w:val="left" w:pos="511"/>
        </w:tabs>
        <w:spacing w:line="422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</w:t>
      </w:r>
      <w:r w:rsidR="00170B5D" w:rsidRPr="00006460">
        <w:rPr>
          <w:color w:val="000000"/>
          <w:sz w:val="24"/>
          <w:szCs w:val="24"/>
        </w:rPr>
        <w:t xml:space="preserve">l Comune di Polverigi istituisce la Consulta dei giovani come strumento </w:t>
      </w:r>
      <w:r w:rsidR="00FB6089">
        <w:rPr>
          <w:color w:val="000000"/>
          <w:sz w:val="24"/>
          <w:szCs w:val="24"/>
        </w:rPr>
        <w:t xml:space="preserve">apartitico </w:t>
      </w:r>
      <w:r w:rsidR="00170B5D" w:rsidRPr="00006460">
        <w:rPr>
          <w:color w:val="000000"/>
          <w:sz w:val="24"/>
          <w:szCs w:val="24"/>
        </w:rPr>
        <w:t xml:space="preserve">di consultazione e collegamento tra la società civile e gli organi di governo locale per </w:t>
      </w:r>
      <w:r w:rsidR="00AE42AE" w:rsidRPr="00006460">
        <w:rPr>
          <w:color w:val="000000"/>
          <w:sz w:val="24"/>
          <w:szCs w:val="24"/>
        </w:rPr>
        <w:t>rappresentare la comunità giovanile cittadina</w:t>
      </w:r>
      <w:r w:rsidR="00AE42AE">
        <w:rPr>
          <w:color w:val="000000"/>
          <w:sz w:val="24"/>
          <w:szCs w:val="24"/>
        </w:rPr>
        <w:t>,</w:t>
      </w:r>
      <w:r w:rsidR="00AE42AE" w:rsidRPr="00006460">
        <w:rPr>
          <w:color w:val="000000"/>
          <w:sz w:val="24"/>
          <w:szCs w:val="24"/>
        </w:rPr>
        <w:t xml:space="preserve"> </w:t>
      </w:r>
      <w:r w:rsidR="00170B5D" w:rsidRPr="00006460">
        <w:rPr>
          <w:color w:val="000000"/>
          <w:sz w:val="24"/>
          <w:szCs w:val="24"/>
        </w:rPr>
        <w:t xml:space="preserve">promuovere e favorire la partecipazione dei giovani cittadini all'amministrazione </w:t>
      </w:r>
      <w:r w:rsidR="00007183">
        <w:rPr>
          <w:color w:val="000000"/>
          <w:sz w:val="24"/>
          <w:szCs w:val="24"/>
        </w:rPr>
        <w:t xml:space="preserve">della cosa pubblica </w:t>
      </w:r>
      <w:r w:rsidR="00170B5D" w:rsidRPr="00006460">
        <w:rPr>
          <w:color w:val="000000"/>
          <w:sz w:val="24"/>
          <w:szCs w:val="24"/>
        </w:rPr>
        <w:t>e dare impulso agli organi elettivi del Comune circa materie afferenti le politiche giovanili.</w:t>
      </w:r>
      <w:r w:rsidR="003F2204">
        <w:rPr>
          <w:color w:val="000000"/>
          <w:sz w:val="24"/>
          <w:szCs w:val="24"/>
        </w:rPr>
        <w:t xml:space="preserve"> La Consulta ha, altresì, lo scopo di favorire l’aggregazione sociale dei giovani cittadini.</w:t>
      </w:r>
    </w:p>
    <w:p w14:paraId="6F2A42B7" w14:textId="77777777" w:rsidR="00172257" w:rsidRPr="00006460" w:rsidRDefault="00172257" w:rsidP="00EC56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34E5DC4" w14:textId="77777777" w:rsidR="00172257" w:rsidRPr="00006460" w:rsidRDefault="00170B5D">
      <w:pPr>
        <w:pStyle w:val="Titolo1"/>
        <w:ind w:firstLine="101"/>
        <w:rPr>
          <w:sz w:val="24"/>
          <w:szCs w:val="24"/>
        </w:rPr>
      </w:pPr>
      <w:bookmarkStart w:id="1" w:name="_Toc224249924"/>
      <w:r w:rsidRPr="00006460">
        <w:rPr>
          <w:sz w:val="24"/>
          <w:szCs w:val="24"/>
        </w:rPr>
        <w:t>ART. 2 – FINALITA’ E OBIETTIVI</w:t>
      </w:r>
      <w:bookmarkEnd w:id="1"/>
    </w:p>
    <w:p w14:paraId="307008A3" w14:textId="77777777" w:rsidR="00172257" w:rsidRPr="00EC56F4" w:rsidRDefault="00172257" w:rsidP="00EC56F4"/>
    <w:p w14:paraId="34B1ACE4" w14:textId="4B3AAED9" w:rsidR="00172257" w:rsidRPr="00006460" w:rsidRDefault="00170B5D" w:rsidP="00EC56F4">
      <w:pPr>
        <w:pBdr>
          <w:top w:val="nil"/>
          <w:left w:val="nil"/>
          <w:bottom w:val="nil"/>
          <w:right w:val="nil"/>
          <w:between w:val="nil"/>
        </w:pBdr>
        <w:spacing w:line="422" w:lineRule="auto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La Consulta dei giovani persegue le seguenti finalità:</w:t>
      </w:r>
    </w:p>
    <w:p w14:paraId="1F426FA9" w14:textId="7AAC5605" w:rsidR="00172257" w:rsidRPr="00006460" w:rsidRDefault="00AE42AE" w:rsidP="00EC56F4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line="427" w:lineRule="auto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</w:t>
      </w:r>
      <w:r w:rsidRPr="00006460">
        <w:rPr>
          <w:color w:val="000000"/>
          <w:sz w:val="24"/>
          <w:szCs w:val="24"/>
        </w:rPr>
        <w:t xml:space="preserve">ollaborare </w:t>
      </w:r>
      <w:r w:rsidR="00170B5D" w:rsidRPr="00006460">
        <w:rPr>
          <w:color w:val="000000"/>
          <w:sz w:val="24"/>
          <w:szCs w:val="24"/>
        </w:rPr>
        <w:t>con l'Amministrazione comunale con funzioni propositive, consultive e di studio nell’elaborazione di politiche giovanili finalizzate a supportare interventi principalmente in aree quali formazione, lavoro, creatività, socialità e tempo libero, cultura, sport e opportunità per l'autonomia giovanile.</w:t>
      </w:r>
    </w:p>
    <w:p w14:paraId="5C3132BB" w14:textId="2F83283F" w:rsidR="0093009A" w:rsidRDefault="00AE42AE" w:rsidP="00EC56F4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spacing w:before="118" w:line="427" w:lineRule="auto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</w:t>
      </w:r>
      <w:r w:rsidRPr="0093009A">
        <w:rPr>
          <w:color w:val="000000"/>
          <w:sz w:val="24"/>
          <w:szCs w:val="24"/>
        </w:rPr>
        <w:t xml:space="preserve">arantire </w:t>
      </w:r>
      <w:r w:rsidR="00170B5D" w:rsidRPr="0093009A">
        <w:rPr>
          <w:color w:val="000000"/>
          <w:sz w:val="24"/>
          <w:szCs w:val="24"/>
        </w:rPr>
        <w:t>uno strumento per la conoscenza delle esigenze dei giovani e delle proposte per migliorare l'attività dell'Amministrazione;</w:t>
      </w:r>
    </w:p>
    <w:p w14:paraId="082EECF5" w14:textId="50663049" w:rsidR="00172257" w:rsidRPr="0093009A" w:rsidRDefault="00AE42AE" w:rsidP="00EC56F4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spacing w:before="118" w:line="427" w:lineRule="auto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</w:t>
      </w:r>
      <w:r w:rsidRPr="0093009A">
        <w:rPr>
          <w:color w:val="000000"/>
          <w:sz w:val="24"/>
          <w:szCs w:val="24"/>
        </w:rPr>
        <w:t xml:space="preserve">avorire </w:t>
      </w:r>
      <w:r w:rsidR="00170B5D" w:rsidRPr="0093009A">
        <w:rPr>
          <w:color w:val="000000"/>
          <w:sz w:val="24"/>
          <w:szCs w:val="24"/>
        </w:rPr>
        <w:t xml:space="preserve">il raccordo </w:t>
      </w:r>
      <w:r w:rsidR="007E7C7D">
        <w:rPr>
          <w:color w:val="000000"/>
          <w:sz w:val="24"/>
          <w:szCs w:val="24"/>
        </w:rPr>
        <w:t xml:space="preserve">con </w:t>
      </w:r>
      <w:r w:rsidR="00170B5D" w:rsidRPr="0093009A">
        <w:rPr>
          <w:color w:val="000000"/>
          <w:sz w:val="24"/>
          <w:szCs w:val="24"/>
        </w:rPr>
        <w:t xml:space="preserve"> le associazioni presenti nel territorio e l'ente locale;</w:t>
      </w:r>
    </w:p>
    <w:p w14:paraId="79A52E8A" w14:textId="3BBD1B5F" w:rsidR="00172257" w:rsidRPr="00006460" w:rsidRDefault="00AE42AE" w:rsidP="00EC56F4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line="427" w:lineRule="auto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</w:t>
      </w:r>
      <w:r w:rsidRPr="00006460">
        <w:rPr>
          <w:color w:val="000000"/>
          <w:sz w:val="24"/>
          <w:szCs w:val="24"/>
        </w:rPr>
        <w:t xml:space="preserve">roporre </w:t>
      </w:r>
      <w:r w:rsidR="00170B5D" w:rsidRPr="00006460">
        <w:rPr>
          <w:color w:val="000000"/>
          <w:sz w:val="24"/>
          <w:szCs w:val="24"/>
        </w:rPr>
        <w:t xml:space="preserve">all’amministrazione comunale iniziative, attività ed interventi destinati alla gioventù e all’animazione </w:t>
      </w:r>
      <w:r w:rsidR="003D353C" w:rsidRPr="00006460">
        <w:rPr>
          <w:color w:val="000000"/>
          <w:sz w:val="24"/>
          <w:szCs w:val="24"/>
        </w:rPr>
        <w:t>socio</w:t>
      </w:r>
      <w:r w:rsidR="003D353C">
        <w:rPr>
          <w:color w:val="000000"/>
          <w:sz w:val="24"/>
          <w:szCs w:val="24"/>
        </w:rPr>
        <w:t>-</w:t>
      </w:r>
      <w:r w:rsidR="003D353C" w:rsidRPr="00006460">
        <w:rPr>
          <w:color w:val="000000"/>
          <w:sz w:val="24"/>
          <w:szCs w:val="24"/>
        </w:rPr>
        <w:t>educativa</w:t>
      </w:r>
      <w:r w:rsidR="00170B5D" w:rsidRPr="00006460">
        <w:rPr>
          <w:color w:val="000000"/>
          <w:sz w:val="24"/>
          <w:szCs w:val="24"/>
        </w:rPr>
        <w:t xml:space="preserve"> per i giovani da realizzarsi in sinergia con gli enti del settore attraverso bandi e risorse e agevolando con partenariati le associazioni operanti </w:t>
      </w:r>
      <w:r w:rsidR="009122C3">
        <w:rPr>
          <w:color w:val="000000"/>
          <w:sz w:val="24"/>
          <w:szCs w:val="24"/>
        </w:rPr>
        <w:t xml:space="preserve">nel territorio di Polverigi </w:t>
      </w:r>
      <w:r w:rsidR="00170B5D" w:rsidRPr="00006460">
        <w:rPr>
          <w:color w:val="000000"/>
          <w:sz w:val="24"/>
          <w:szCs w:val="24"/>
        </w:rPr>
        <w:t xml:space="preserve">nell’ottenimento di finanziamenti </w:t>
      </w:r>
      <w:r w:rsidR="009122C3">
        <w:rPr>
          <w:color w:val="000000"/>
          <w:sz w:val="24"/>
          <w:szCs w:val="24"/>
        </w:rPr>
        <w:t xml:space="preserve">regionali, </w:t>
      </w:r>
      <w:r w:rsidR="00170B5D" w:rsidRPr="00006460">
        <w:rPr>
          <w:color w:val="000000"/>
          <w:sz w:val="24"/>
          <w:szCs w:val="24"/>
        </w:rPr>
        <w:t>nazionali ed europei;</w:t>
      </w:r>
    </w:p>
    <w:p w14:paraId="3B4D25F5" w14:textId="45D841E4" w:rsidR="00172257" w:rsidRPr="0093009A" w:rsidRDefault="003F2204" w:rsidP="00EC56F4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before="108" w:line="427" w:lineRule="auto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realizzare attività ed eventi </w:t>
      </w:r>
      <w:r w:rsidRPr="0093009A">
        <w:rPr>
          <w:color w:val="000000"/>
          <w:sz w:val="24"/>
          <w:szCs w:val="24"/>
        </w:rPr>
        <w:t>mirat</w:t>
      </w:r>
      <w:r>
        <w:rPr>
          <w:color w:val="000000"/>
          <w:sz w:val="24"/>
          <w:szCs w:val="24"/>
        </w:rPr>
        <w:t>i</w:t>
      </w:r>
      <w:r w:rsidRPr="0093009A">
        <w:rPr>
          <w:color w:val="000000"/>
          <w:sz w:val="24"/>
          <w:szCs w:val="24"/>
        </w:rPr>
        <w:t xml:space="preserve"> </w:t>
      </w:r>
      <w:r w:rsidR="00170B5D" w:rsidRPr="0093009A">
        <w:rPr>
          <w:color w:val="000000"/>
          <w:sz w:val="24"/>
          <w:szCs w:val="24"/>
        </w:rPr>
        <w:t>allo sviluppo del benessere dei giovani e della partecipazione alla vita sociale e culturale d</w:t>
      </w:r>
      <w:r w:rsidR="00676999">
        <w:rPr>
          <w:color w:val="000000"/>
          <w:sz w:val="24"/>
          <w:szCs w:val="24"/>
        </w:rPr>
        <w:t>i Polverigi</w:t>
      </w:r>
      <w:r w:rsidR="003D353C">
        <w:rPr>
          <w:color w:val="000000"/>
          <w:sz w:val="24"/>
          <w:szCs w:val="24"/>
        </w:rPr>
        <w:t>.</w:t>
      </w:r>
    </w:p>
    <w:p w14:paraId="77C79DBF" w14:textId="77777777" w:rsidR="00172257" w:rsidRPr="00006460" w:rsidRDefault="00172257" w:rsidP="00EC56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BB2907D" w14:textId="078DD391" w:rsidR="00172257" w:rsidRPr="00006460" w:rsidRDefault="00170B5D" w:rsidP="003D353C">
      <w:pPr>
        <w:pStyle w:val="Titolo1"/>
        <w:ind w:firstLine="101"/>
        <w:jc w:val="both"/>
        <w:rPr>
          <w:sz w:val="24"/>
          <w:szCs w:val="24"/>
        </w:rPr>
      </w:pPr>
      <w:bookmarkStart w:id="2" w:name="_Toc224249925"/>
      <w:r w:rsidRPr="00006460">
        <w:rPr>
          <w:sz w:val="24"/>
          <w:szCs w:val="24"/>
        </w:rPr>
        <w:t>ART. 3 – COMPOSIZIONE DELLA CONSULTA</w:t>
      </w:r>
      <w:bookmarkEnd w:id="2"/>
    </w:p>
    <w:p w14:paraId="7C5DE339" w14:textId="77777777" w:rsidR="00172257" w:rsidRPr="00EC56F4" w:rsidRDefault="00172257" w:rsidP="00EC56F4"/>
    <w:p w14:paraId="7720A126" w14:textId="3969C805" w:rsidR="00172257" w:rsidRDefault="00170B5D" w:rsidP="00EC56F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color w:val="000009"/>
          <w:sz w:val="24"/>
          <w:szCs w:val="24"/>
        </w:rPr>
      </w:pPr>
      <w:r w:rsidRPr="00006460">
        <w:rPr>
          <w:color w:val="000009"/>
          <w:sz w:val="24"/>
          <w:szCs w:val="24"/>
        </w:rPr>
        <w:t xml:space="preserve">Possono accedere alla Consulta </w:t>
      </w:r>
      <w:r w:rsidRPr="003D353C">
        <w:rPr>
          <w:color w:val="000009"/>
          <w:sz w:val="24"/>
          <w:szCs w:val="24"/>
        </w:rPr>
        <w:t>i giovani di età compresa fra i 1</w:t>
      </w:r>
      <w:r w:rsidR="003D353C" w:rsidRPr="003D353C">
        <w:rPr>
          <w:color w:val="000009"/>
          <w:sz w:val="24"/>
          <w:szCs w:val="24"/>
        </w:rPr>
        <w:t>6</w:t>
      </w:r>
      <w:r w:rsidRPr="003D353C">
        <w:rPr>
          <w:color w:val="000009"/>
          <w:sz w:val="24"/>
          <w:szCs w:val="24"/>
        </w:rPr>
        <w:t xml:space="preserve"> e i 35 anni di età, senza distinzione di sesso, cittadinanza, opinioni politiche e credo religioso, </w:t>
      </w:r>
      <w:r w:rsidR="003D353C" w:rsidRPr="003D353C">
        <w:rPr>
          <w:color w:val="000009"/>
          <w:sz w:val="24"/>
          <w:szCs w:val="24"/>
        </w:rPr>
        <w:t xml:space="preserve">che sono </w:t>
      </w:r>
      <w:r w:rsidR="003D353C" w:rsidRPr="003D353C">
        <w:rPr>
          <w:color w:val="000009"/>
          <w:sz w:val="24"/>
          <w:szCs w:val="24"/>
        </w:rPr>
        <w:lastRenderedPageBreak/>
        <w:t xml:space="preserve">residenti e/o domiciliati e/o hanno legami o interessi di natura scolastica, lavorativa, sociale, affettivo-parentale nel territorio del </w:t>
      </w:r>
      <w:r w:rsidRPr="003D353C">
        <w:rPr>
          <w:color w:val="000009"/>
          <w:sz w:val="24"/>
          <w:szCs w:val="24"/>
        </w:rPr>
        <w:t xml:space="preserve">Comune di Polverigi </w:t>
      </w:r>
      <w:r w:rsidR="00007183">
        <w:rPr>
          <w:color w:val="000009"/>
          <w:sz w:val="24"/>
          <w:szCs w:val="24"/>
        </w:rPr>
        <w:t xml:space="preserve">e </w:t>
      </w:r>
      <w:r w:rsidRPr="003D353C">
        <w:rPr>
          <w:color w:val="000009"/>
          <w:sz w:val="24"/>
          <w:szCs w:val="24"/>
        </w:rPr>
        <w:t xml:space="preserve">che intendono partecipare alla vita sociale </w:t>
      </w:r>
      <w:r w:rsidR="00676999" w:rsidRPr="003D353C">
        <w:rPr>
          <w:color w:val="000009"/>
          <w:sz w:val="24"/>
          <w:szCs w:val="24"/>
        </w:rPr>
        <w:t>in forma stabile e non occasionale</w:t>
      </w:r>
      <w:r w:rsidRPr="003D353C">
        <w:rPr>
          <w:color w:val="000009"/>
          <w:sz w:val="24"/>
          <w:szCs w:val="24"/>
        </w:rPr>
        <w:t>. I minori possono partecipare se muniti di autorizzazione scritta da parte di chi ne esercita la responsabilità genitoriale</w:t>
      </w:r>
      <w:r w:rsidR="00AE42AE">
        <w:rPr>
          <w:color w:val="000009"/>
          <w:sz w:val="24"/>
          <w:szCs w:val="24"/>
        </w:rPr>
        <w:t>.</w:t>
      </w:r>
    </w:p>
    <w:p w14:paraId="574164AB" w14:textId="5103572E" w:rsidR="003D353C" w:rsidRPr="003D353C" w:rsidRDefault="003D353C" w:rsidP="00EC56F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color w:val="000009"/>
          <w:sz w:val="24"/>
          <w:szCs w:val="24"/>
        </w:rPr>
      </w:pPr>
      <w:r w:rsidRPr="003D353C">
        <w:rPr>
          <w:color w:val="000009"/>
          <w:sz w:val="24"/>
          <w:szCs w:val="24"/>
        </w:rPr>
        <w:t>La Consulta è un organo istituito per accogliere il massimo numero di persone che manifestano la volontà di farne parte</w:t>
      </w:r>
      <w:r>
        <w:rPr>
          <w:color w:val="000009"/>
          <w:sz w:val="24"/>
          <w:szCs w:val="24"/>
        </w:rPr>
        <w:t>, compres</w:t>
      </w:r>
      <w:r w:rsidR="00BB5DFE">
        <w:rPr>
          <w:color w:val="000009"/>
          <w:sz w:val="24"/>
          <w:szCs w:val="24"/>
        </w:rPr>
        <w:t>i i rappresentanti di organizzazioni di volontariato, di promozione sociale, circoli</w:t>
      </w:r>
      <w:r w:rsidR="00AE42AE">
        <w:rPr>
          <w:color w:val="000009"/>
          <w:sz w:val="24"/>
          <w:szCs w:val="24"/>
        </w:rPr>
        <w:t>.</w:t>
      </w:r>
    </w:p>
    <w:p w14:paraId="168E7AA3" w14:textId="368526F7" w:rsidR="00B50DAE" w:rsidRPr="00FF626E" w:rsidRDefault="00B50DAE" w:rsidP="00EC56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3037769" w14:textId="59F162D6" w:rsidR="00B50DAE" w:rsidRPr="00006460" w:rsidRDefault="00B50DAE" w:rsidP="00FF626E">
      <w:pPr>
        <w:pStyle w:val="Titolo1"/>
        <w:ind w:left="0"/>
        <w:jc w:val="both"/>
        <w:rPr>
          <w:sz w:val="24"/>
          <w:szCs w:val="24"/>
        </w:rPr>
      </w:pPr>
      <w:bookmarkStart w:id="3" w:name="_Toc224249926"/>
      <w:r w:rsidRPr="00006460">
        <w:rPr>
          <w:sz w:val="24"/>
          <w:szCs w:val="24"/>
        </w:rPr>
        <w:t xml:space="preserve">ART. </w:t>
      </w:r>
      <w:r w:rsidR="00C92839">
        <w:rPr>
          <w:sz w:val="24"/>
          <w:szCs w:val="24"/>
        </w:rPr>
        <w:t xml:space="preserve">4 </w:t>
      </w:r>
      <w:r>
        <w:rPr>
          <w:sz w:val="24"/>
          <w:szCs w:val="24"/>
        </w:rPr>
        <w:t>ADES</w:t>
      </w:r>
      <w:r w:rsidRPr="00006460">
        <w:rPr>
          <w:sz w:val="24"/>
          <w:szCs w:val="24"/>
        </w:rPr>
        <w:t xml:space="preserve">IONE </w:t>
      </w:r>
      <w:r>
        <w:rPr>
          <w:sz w:val="24"/>
          <w:szCs w:val="24"/>
        </w:rPr>
        <w:t>A</w:t>
      </w:r>
      <w:r w:rsidRPr="00006460">
        <w:rPr>
          <w:sz w:val="24"/>
          <w:szCs w:val="24"/>
        </w:rPr>
        <w:t>LLA CONSULTA</w:t>
      </w:r>
      <w:bookmarkEnd w:id="3"/>
    </w:p>
    <w:p w14:paraId="6708D9D3" w14:textId="77777777" w:rsidR="00B50DAE" w:rsidRPr="00EC56F4" w:rsidRDefault="00B50DAE" w:rsidP="00EC56F4"/>
    <w:p w14:paraId="34B66104" w14:textId="1ADCACC6" w:rsidR="00172257" w:rsidRPr="00FF626E" w:rsidRDefault="00170B5D" w:rsidP="00FF626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51" w:line="360" w:lineRule="auto"/>
        <w:ind w:left="357" w:hanging="357"/>
        <w:jc w:val="both"/>
        <w:rPr>
          <w:color w:val="000000"/>
          <w:sz w:val="24"/>
          <w:szCs w:val="24"/>
        </w:rPr>
      </w:pPr>
      <w:r w:rsidRPr="00006460">
        <w:rPr>
          <w:color w:val="000009"/>
          <w:sz w:val="24"/>
          <w:szCs w:val="24"/>
        </w:rPr>
        <w:t>I giovani di cui al</w:t>
      </w:r>
      <w:r w:rsidR="00B50DAE">
        <w:rPr>
          <w:color w:val="000009"/>
          <w:sz w:val="24"/>
          <w:szCs w:val="24"/>
        </w:rPr>
        <w:t xml:space="preserve">l’art. </w:t>
      </w:r>
      <w:r w:rsidR="00C92839">
        <w:rPr>
          <w:color w:val="000009"/>
          <w:sz w:val="24"/>
          <w:szCs w:val="24"/>
        </w:rPr>
        <w:t>3,</w:t>
      </w:r>
      <w:r w:rsidRPr="00006460">
        <w:rPr>
          <w:color w:val="000009"/>
          <w:sz w:val="24"/>
          <w:szCs w:val="24"/>
        </w:rPr>
        <w:t xml:space="preserve"> comma 1, manifestano la volontà di partecipare alla Consulta attraverso la compilazione e la presentazione di apposita domanda di adesione, entro 30 giorni dalla data di pubblicazione del bando pubblico per l'istituzione della stessa.</w:t>
      </w:r>
    </w:p>
    <w:p w14:paraId="53B494B8" w14:textId="3D67C08E" w:rsidR="00172257" w:rsidRDefault="00170B5D" w:rsidP="00FF626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51" w:line="360" w:lineRule="auto"/>
        <w:ind w:left="357" w:hanging="357"/>
        <w:jc w:val="both"/>
        <w:rPr>
          <w:color w:val="000000"/>
          <w:sz w:val="24"/>
          <w:szCs w:val="24"/>
        </w:rPr>
      </w:pPr>
      <w:r w:rsidRPr="004C69F0">
        <w:rPr>
          <w:color w:val="000000"/>
          <w:sz w:val="24"/>
          <w:szCs w:val="24"/>
        </w:rPr>
        <w:t>Per la validità delle domande di adesione, i candidati dovranno raccogliere almeno n. 1</w:t>
      </w:r>
      <w:r w:rsidR="00C92839">
        <w:rPr>
          <w:color w:val="000000"/>
          <w:sz w:val="24"/>
          <w:szCs w:val="24"/>
        </w:rPr>
        <w:t xml:space="preserve">0 </w:t>
      </w:r>
      <w:r w:rsidRPr="004C69F0">
        <w:rPr>
          <w:color w:val="000000"/>
          <w:sz w:val="24"/>
          <w:szCs w:val="24"/>
        </w:rPr>
        <w:t>sottoscrizioni, compilando, con i dati richiesti, l'apposito modulo messo a disposizione dall'Amministrazione comunale. I sottoscrittori dovranno essere giovani di età compresa fra i 1</w:t>
      </w:r>
      <w:r w:rsidR="00C92839">
        <w:rPr>
          <w:color w:val="000000"/>
          <w:sz w:val="24"/>
          <w:szCs w:val="24"/>
        </w:rPr>
        <w:t xml:space="preserve">6 </w:t>
      </w:r>
      <w:r w:rsidRPr="004C69F0">
        <w:rPr>
          <w:color w:val="000000"/>
          <w:sz w:val="24"/>
          <w:szCs w:val="24"/>
        </w:rPr>
        <w:t>e i 35 anni di età e residenti</w:t>
      </w:r>
      <w:r w:rsidRPr="00E96E67">
        <w:rPr>
          <w:color w:val="000000"/>
          <w:sz w:val="24"/>
          <w:szCs w:val="24"/>
        </w:rPr>
        <w:t xml:space="preserve"> </w:t>
      </w:r>
      <w:r w:rsidR="000E4209" w:rsidRPr="00C22999">
        <w:rPr>
          <w:color w:val="000000"/>
          <w:sz w:val="24"/>
          <w:szCs w:val="24"/>
        </w:rPr>
        <w:t>e/o domiciliati e/o con legami o interessi di natura scolastica, lavorativa, sociale, affettivo-parentale nel territorio del Comune di Polverigi</w:t>
      </w:r>
      <w:r w:rsidRPr="00E96E67">
        <w:rPr>
          <w:color w:val="000000"/>
          <w:sz w:val="24"/>
          <w:szCs w:val="24"/>
        </w:rPr>
        <w:t xml:space="preserve">. </w:t>
      </w:r>
    </w:p>
    <w:p w14:paraId="5970D123" w14:textId="4AE5DE9D" w:rsidR="00172257" w:rsidRPr="000C4EE1" w:rsidRDefault="00170B5D" w:rsidP="00AA6C9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51" w:line="360" w:lineRule="auto"/>
        <w:ind w:left="357" w:hanging="357"/>
        <w:jc w:val="both"/>
        <w:rPr>
          <w:color w:val="000000"/>
          <w:sz w:val="24"/>
          <w:szCs w:val="24"/>
        </w:rPr>
      </w:pPr>
      <w:r w:rsidRPr="000C4EE1">
        <w:rPr>
          <w:color w:val="000000"/>
          <w:sz w:val="24"/>
          <w:szCs w:val="24"/>
        </w:rPr>
        <w:t>Successivamente alla costituzione della Consulta e alla prima convocazione, i giovani interessati a entrare a far parte della Consulta in possesso dei requisiti di cui</w:t>
      </w:r>
      <w:r w:rsidR="00AE42AE">
        <w:rPr>
          <w:color w:val="000000"/>
          <w:sz w:val="24"/>
          <w:szCs w:val="24"/>
        </w:rPr>
        <w:t xml:space="preserve"> all’art. 3</w:t>
      </w:r>
      <w:r w:rsidRPr="000C4EE1">
        <w:rPr>
          <w:color w:val="000000"/>
          <w:sz w:val="24"/>
          <w:szCs w:val="24"/>
        </w:rPr>
        <w:t>, possono presentare al</w:t>
      </w:r>
      <w:r w:rsidR="00AF24EF" w:rsidRPr="000C4EE1">
        <w:rPr>
          <w:color w:val="000000"/>
          <w:sz w:val="24"/>
          <w:szCs w:val="24"/>
        </w:rPr>
        <w:t xml:space="preserve">l’Assemblea la </w:t>
      </w:r>
      <w:r w:rsidRPr="000C4EE1">
        <w:rPr>
          <w:color w:val="000000"/>
          <w:sz w:val="24"/>
          <w:szCs w:val="24"/>
        </w:rPr>
        <w:t xml:space="preserve">domanda di adesione nelle forme previste </w:t>
      </w:r>
      <w:r w:rsidR="004C69F0" w:rsidRPr="000C4EE1">
        <w:rPr>
          <w:color w:val="000000"/>
          <w:sz w:val="24"/>
          <w:szCs w:val="24"/>
        </w:rPr>
        <w:t>dal presente articolo</w:t>
      </w:r>
      <w:r w:rsidRPr="000C4EE1">
        <w:rPr>
          <w:color w:val="000000"/>
          <w:sz w:val="24"/>
          <w:szCs w:val="24"/>
        </w:rPr>
        <w:t>.</w:t>
      </w:r>
    </w:p>
    <w:p w14:paraId="581410DE" w14:textId="4B14F621" w:rsidR="00172257" w:rsidRPr="00481B0A" w:rsidRDefault="00AF24EF" w:rsidP="00AA6C9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51" w:line="360" w:lineRule="auto"/>
        <w:ind w:left="357" w:hanging="357"/>
        <w:jc w:val="both"/>
        <w:rPr>
          <w:color w:val="000000"/>
          <w:sz w:val="24"/>
          <w:szCs w:val="24"/>
        </w:rPr>
      </w:pPr>
      <w:r w:rsidRPr="00AA6C93">
        <w:rPr>
          <w:color w:val="000000"/>
          <w:sz w:val="24"/>
          <w:szCs w:val="24"/>
        </w:rPr>
        <w:t xml:space="preserve">L’Assemblea </w:t>
      </w:r>
      <w:r w:rsidR="00AE42AE" w:rsidRPr="009E6BD4">
        <w:rPr>
          <w:color w:val="000000"/>
          <w:sz w:val="24"/>
          <w:szCs w:val="24"/>
        </w:rPr>
        <w:t>verifica la sussistenza dei requisiti sulla base del presente Regolamento</w:t>
      </w:r>
      <w:r w:rsidR="00AE42AE" w:rsidRPr="00AA6C93">
        <w:rPr>
          <w:color w:val="000000"/>
          <w:sz w:val="24"/>
          <w:szCs w:val="24"/>
        </w:rPr>
        <w:t xml:space="preserve"> e </w:t>
      </w:r>
      <w:r w:rsidRPr="00AA6C93">
        <w:rPr>
          <w:color w:val="000000"/>
          <w:sz w:val="24"/>
          <w:szCs w:val="24"/>
        </w:rPr>
        <w:t>si pronuncia motivatamente su ogni richiesta di adesione entro trenta giorni dal ricevimento della stessa. Se non si pronuncia entro tale termine, la richiesta di adesione è accolta.</w:t>
      </w:r>
    </w:p>
    <w:p w14:paraId="14D7F6BC" w14:textId="094FE365" w:rsidR="00172257" w:rsidRPr="00C65FFF" w:rsidRDefault="00170B5D" w:rsidP="00C65FFF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rPr>
          <w:color w:val="000000"/>
          <w:sz w:val="24"/>
          <w:szCs w:val="24"/>
        </w:rPr>
      </w:pPr>
      <w:r w:rsidRPr="00C65FFF">
        <w:rPr>
          <w:color w:val="000000"/>
          <w:sz w:val="24"/>
          <w:szCs w:val="24"/>
        </w:rPr>
        <w:t xml:space="preserve">Su apposita istanza, le domande eventualmente respinte sono riesaminate dal Dirigente del </w:t>
      </w:r>
      <w:r w:rsidR="00AF24EF" w:rsidRPr="00C65FFF">
        <w:rPr>
          <w:color w:val="000000"/>
          <w:sz w:val="24"/>
          <w:szCs w:val="24"/>
        </w:rPr>
        <w:t xml:space="preserve">I Settore </w:t>
      </w:r>
      <w:r w:rsidRPr="00C65FFF">
        <w:rPr>
          <w:color w:val="000000"/>
          <w:sz w:val="24"/>
          <w:szCs w:val="24"/>
        </w:rPr>
        <w:t>che si esprime, con parere tecnico nei successivi</w:t>
      </w:r>
      <w:r w:rsidRPr="00C65FFF">
        <w:rPr>
          <w:color w:val="000009"/>
          <w:sz w:val="24"/>
          <w:szCs w:val="24"/>
        </w:rPr>
        <w:t xml:space="preserve"> trenta giorni.</w:t>
      </w:r>
    </w:p>
    <w:p w14:paraId="3C2134DB" w14:textId="77777777" w:rsidR="00172257" w:rsidRPr="00006460" w:rsidRDefault="00172257" w:rsidP="00EC56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0F595FD" w14:textId="3C75459B" w:rsidR="00172257" w:rsidRPr="00006460" w:rsidRDefault="00170B5D">
      <w:pPr>
        <w:pStyle w:val="Titolo1"/>
        <w:spacing w:before="113"/>
        <w:ind w:firstLine="101"/>
        <w:rPr>
          <w:sz w:val="24"/>
          <w:szCs w:val="24"/>
        </w:rPr>
      </w:pPr>
      <w:bookmarkStart w:id="4" w:name="_Toc224249927"/>
      <w:r w:rsidRPr="00006460">
        <w:rPr>
          <w:sz w:val="24"/>
          <w:szCs w:val="24"/>
        </w:rPr>
        <w:t xml:space="preserve">ART. </w:t>
      </w:r>
      <w:r w:rsidR="003B1C29">
        <w:rPr>
          <w:sz w:val="24"/>
          <w:szCs w:val="24"/>
        </w:rPr>
        <w:t>5</w:t>
      </w:r>
      <w:r w:rsidRPr="00006460">
        <w:rPr>
          <w:sz w:val="24"/>
          <w:szCs w:val="24"/>
        </w:rPr>
        <w:t xml:space="preserve"> – ORGANI DELLA CONSULTA</w:t>
      </w:r>
      <w:bookmarkEnd w:id="4"/>
    </w:p>
    <w:p w14:paraId="48880258" w14:textId="77777777" w:rsidR="00172257" w:rsidRPr="00EC56F4" w:rsidRDefault="00172257" w:rsidP="00EC56F4"/>
    <w:p w14:paraId="24CED857" w14:textId="77777777" w:rsidR="00172257" w:rsidRPr="00006460" w:rsidRDefault="00170B5D" w:rsidP="00A4113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</w:tabs>
        <w:spacing w:line="360" w:lineRule="auto"/>
        <w:ind w:left="357" w:hanging="357"/>
        <w:jc w:val="both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Sono organi della Consulta dei Giovani:</w:t>
      </w:r>
    </w:p>
    <w:p w14:paraId="2E4E4A70" w14:textId="77777777" w:rsidR="00172257" w:rsidRPr="00006460" w:rsidRDefault="00170B5D" w:rsidP="0000718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80"/>
        </w:tabs>
        <w:spacing w:line="360" w:lineRule="auto"/>
        <w:ind w:left="714" w:hanging="357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l'Assemblea</w:t>
      </w:r>
    </w:p>
    <w:p w14:paraId="66520213" w14:textId="77777777" w:rsidR="00AF24EF" w:rsidRDefault="00170B5D" w:rsidP="0000718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80"/>
        </w:tabs>
        <w:spacing w:line="360" w:lineRule="auto"/>
        <w:ind w:left="714" w:hanging="357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lastRenderedPageBreak/>
        <w:t xml:space="preserve">il Presidente </w:t>
      </w:r>
    </w:p>
    <w:p w14:paraId="367B9E34" w14:textId="5791C6D7" w:rsidR="00172257" w:rsidRDefault="00170B5D" w:rsidP="00007183">
      <w:pPr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80"/>
        </w:tabs>
        <w:spacing w:line="360" w:lineRule="auto"/>
        <w:ind w:left="714" w:hanging="357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 xml:space="preserve">il Vicepresidente </w:t>
      </w:r>
    </w:p>
    <w:p w14:paraId="17031CE8" w14:textId="42DCF306" w:rsidR="00172257" w:rsidRPr="00006460" w:rsidRDefault="00172257" w:rsidP="00EC56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D78AB9F" w14:textId="7B819CB8" w:rsidR="00172257" w:rsidRPr="00006460" w:rsidRDefault="00170B5D">
      <w:pPr>
        <w:pStyle w:val="Titolo1"/>
        <w:spacing w:before="113"/>
        <w:ind w:left="781" w:hanging="360"/>
        <w:jc w:val="both"/>
        <w:rPr>
          <w:sz w:val="24"/>
          <w:szCs w:val="24"/>
        </w:rPr>
      </w:pPr>
      <w:bookmarkStart w:id="5" w:name="_heading=h.njgjhvfz36df" w:colFirst="0" w:colLast="0"/>
      <w:bookmarkStart w:id="6" w:name="_Toc224249928"/>
      <w:bookmarkEnd w:id="5"/>
      <w:r w:rsidRPr="00006460">
        <w:rPr>
          <w:sz w:val="24"/>
          <w:szCs w:val="24"/>
        </w:rPr>
        <w:t xml:space="preserve">ART. </w:t>
      </w:r>
      <w:r w:rsidR="003B1C29">
        <w:rPr>
          <w:sz w:val="24"/>
          <w:szCs w:val="24"/>
        </w:rPr>
        <w:t xml:space="preserve">6 </w:t>
      </w:r>
      <w:r w:rsidRPr="00006460">
        <w:rPr>
          <w:sz w:val="24"/>
          <w:szCs w:val="24"/>
        </w:rPr>
        <w:t>ASSEMBLEA DELLA CONSULTA</w:t>
      </w:r>
      <w:bookmarkEnd w:id="6"/>
      <w:r w:rsidRPr="00006460">
        <w:rPr>
          <w:sz w:val="24"/>
          <w:szCs w:val="24"/>
        </w:rPr>
        <w:t xml:space="preserve"> </w:t>
      </w:r>
    </w:p>
    <w:p w14:paraId="495CED92" w14:textId="77777777" w:rsidR="00172257" w:rsidRPr="00EC56F4" w:rsidRDefault="00172257" w:rsidP="00EC56F4"/>
    <w:p w14:paraId="76B6725B" w14:textId="1088A2A1" w:rsidR="00172257" w:rsidRPr="00A4113C" w:rsidRDefault="00170B5D" w:rsidP="00A4113C">
      <w:pPr>
        <w:pStyle w:val="Paragrafoelenco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13" w:line="427" w:lineRule="auto"/>
        <w:ind w:left="357" w:hanging="357"/>
        <w:rPr>
          <w:color w:val="000000"/>
          <w:sz w:val="24"/>
          <w:szCs w:val="24"/>
        </w:rPr>
      </w:pPr>
      <w:r w:rsidRPr="00A4113C">
        <w:rPr>
          <w:color w:val="000000"/>
          <w:sz w:val="24"/>
          <w:szCs w:val="24"/>
        </w:rPr>
        <w:t>L'Assemblea è l'organo centrale di indirizzo e di elaborazione nonché l’organo deliberante della Consulta. Fanno parte dell’Assemblea</w:t>
      </w:r>
      <w:r w:rsidR="00AF24EF" w:rsidRPr="00A4113C">
        <w:rPr>
          <w:color w:val="000000"/>
          <w:sz w:val="24"/>
          <w:szCs w:val="24"/>
        </w:rPr>
        <w:t xml:space="preserve"> </w:t>
      </w:r>
      <w:r w:rsidRPr="00A4113C">
        <w:rPr>
          <w:color w:val="000000"/>
          <w:sz w:val="24"/>
          <w:szCs w:val="24"/>
        </w:rPr>
        <w:t>i giovani che, in possesso dei requisiti</w:t>
      </w:r>
      <w:r w:rsidR="00AE42AE" w:rsidRPr="00A4113C">
        <w:rPr>
          <w:color w:val="000000"/>
          <w:sz w:val="24"/>
          <w:szCs w:val="24"/>
        </w:rPr>
        <w:t xml:space="preserve"> di cui all’art. 3</w:t>
      </w:r>
      <w:r w:rsidRPr="00A4113C">
        <w:rPr>
          <w:color w:val="000000"/>
          <w:sz w:val="24"/>
          <w:szCs w:val="24"/>
        </w:rPr>
        <w:t xml:space="preserve">, abbiano compilato apposita domanda di adesione alla Consulta e siano stati ammessi alla stessa; </w:t>
      </w:r>
    </w:p>
    <w:p w14:paraId="504E053E" w14:textId="225E7FFD" w:rsidR="00172257" w:rsidRPr="00A4113C" w:rsidRDefault="00A4113C" w:rsidP="00A4113C">
      <w:pPr>
        <w:pStyle w:val="Paragrafoelenco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113" w:line="360" w:lineRule="auto"/>
        <w:ind w:left="357" w:hanging="357"/>
        <w:rPr>
          <w:color w:val="000000"/>
          <w:sz w:val="24"/>
          <w:szCs w:val="24"/>
        </w:rPr>
      </w:pPr>
      <w:r w:rsidRPr="00A4113C">
        <w:rPr>
          <w:color w:val="000000"/>
          <w:sz w:val="24"/>
          <w:szCs w:val="24"/>
        </w:rPr>
        <w:t>H</w:t>
      </w:r>
      <w:r w:rsidR="00170B5D" w:rsidRPr="00A4113C">
        <w:rPr>
          <w:color w:val="000000"/>
          <w:sz w:val="24"/>
          <w:szCs w:val="24"/>
        </w:rPr>
        <w:t xml:space="preserve">anno diritto a partecipare senza diritto di voto a tutte le riunioni formali svolte: </w:t>
      </w:r>
    </w:p>
    <w:p w14:paraId="5C2C02D9" w14:textId="77777777" w:rsidR="00172257" w:rsidRPr="00006460" w:rsidRDefault="00170B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13" w:line="360" w:lineRule="auto"/>
        <w:jc w:val="both"/>
        <w:rPr>
          <w:sz w:val="24"/>
          <w:szCs w:val="24"/>
        </w:rPr>
      </w:pPr>
      <w:r w:rsidRPr="00006460">
        <w:rPr>
          <w:color w:val="000000"/>
          <w:sz w:val="24"/>
          <w:szCs w:val="24"/>
        </w:rPr>
        <w:t>i Consiglieri comunali</w:t>
      </w:r>
      <w:r w:rsidRPr="00006460">
        <w:rPr>
          <w:sz w:val="24"/>
          <w:szCs w:val="24"/>
        </w:rPr>
        <w:t xml:space="preserve">, </w:t>
      </w:r>
      <w:r w:rsidRPr="00006460">
        <w:rPr>
          <w:color w:val="000000"/>
          <w:sz w:val="24"/>
          <w:szCs w:val="24"/>
        </w:rPr>
        <w:t>il Sindaco e la Giunta Comunale</w:t>
      </w:r>
    </w:p>
    <w:p w14:paraId="1F762B2E" w14:textId="77777777" w:rsidR="00172257" w:rsidRDefault="00170B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spacing w:line="360" w:lineRule="auto"/>
        <w:ind w:right="1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il Dirigente dell'Assessorato competente in materia di politiche giovanili o un suo delegato.</w:t>
      </w:r>
    </w:p>
    <w:p w14:paraId="640912EA" w14:textId="77777777" w:rsidR="00172257" w:rsidRPr="00006460" w:rsidRDefault="00172257" w:rsidP="00EC56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B27790B" w14:textId="3E1773D1" w:rsidR="00172257" w:rsidRPr="00006460" w:rsidRDefault="00170B5D">
      <w:pPr>
        <w:pStyle w:val="Titolo1"/>
        <w:spacing w:before="113"/>
        <w:ind w:firstLine="101"/>
        <w:rPr>
          <w:sz w:val="24"/>
          <w:szCs w:val="24"/>
        </w:rPr>
      </w:pPr>
      <w:bookmarkStart w:id="7" w:name="_Toc224249929"/>
      <w:r w:rsidRPr="00006460">
        <w:rPr>
          <w:sz w:val="24"/>
          <w:szCs w:val="24"/>
        </w:rPr>
        <w:t xml:space="preserve">ART. </w:t>
      </w:r>
      <w:r w:rsidR="003B1C29">
        <w:rPr>
          <w:sz w:val="24"/>
          <w:szCs w:val="24"/>
        </w:rPr>
        <w:t>7</w:t>
      </w:r>
      <w:r w:rsidRPr="00006460">
        <w:rPr>
          <w:sz w:val="24"/>
          <w:szCs w:val="24"/>
        </w:rPr>
        <w:t xml:space="preserve"> FUNZIONAMENTO DELL’ASSEMBLEA</w:t>
      </w:r>
      <w:bookmarkEnd w:id="7"/>
    </w:p>
    <w:p w14:paraId="445B7343" w14:textId="77777777" w:rsidR="00172257" w:rsidRPr="00EC56F4" w:rsidRDefault="00172257" w:rsidP="00EC56F4"/>
    <w:p w14:paraId="0361AA22" w14:textId="77777777" w:rsidR="00172257" w:rsidRPr="00006460" w:rsidRDefault="00170B5D" w:rsidP="00481B0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line="427" w:lineRule="auto"/>
        <w:ind w:left="357" w:hanging="357"/>
        <w:jc w:val="both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L'Assemblea è validamente costituita quando è presente la maggioranza dei componenti.</w:t>
      </w:r>
    </w:p>
    <w:p w14:paraId="54C89731" w14:textId="080B0D62" w:rsidR="00172257" w:rsidRPr="00006460" w:rsidRDefault="00170B5D" w:rsidP="00481B0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line="427" w:lineRule="auto"/>
        <w:ind w:left="357" w:hanging="357"/>
        <w:jc w:val="both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L'Assemblea, in via ordinaria, è convocat</w:t>
      </w:r>
      <w:r w:rsidRPr="00006460">
        <w:rPr>
          <w:sz w:val="24"/>
          <w:szCs w:val="24"/>
        </w:rPr>
        <w:t>a</w:t>
      </w:r>
      <w:r w:rsidRPr="00006460">
        <w:rPr>
          <w:color w:val="000000"/>
          <w:sz w:val="24"/>
          <w:szCs w:val="24"/>
        </w:rPr>
        <w:t xml:space="preserve"> dal Presidente almeno due volte all'anno e tutte le volte che se ne ravvisi la necessità.</w:t>
      </w:r>
    </w:p>
    <w:p w14:paraId="2E5D1F86" w14:textId="01B70F82" w:rsidR="00172257" w:rsidRPr="00006460" w:rsidRDefault="00170B5D" w:rsidP="00481B0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line="427" w:lineRule="auto"/>
        <w:ind w:left="357" w:hanging="357"/>
        <w:jc w:val="both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La convocazione viene trasmessa tramite e-mail con un preavviso di 10 giorni, salvi i casi di motivata urgenza</w:t>
      </w:r>
      <w:r w:rsidR="0055251D">
        <w:rPr>
          <w:color w:val="000000"/>
          <w:sz w:val="24"/>
          <w:szCs w:val="24"/>
        </w:rPr>
        <w:t>,</w:t>
      </w:r>
      <w:r w:rsidRPr="00006460">
        <w:rPr>
          <w:color w:val="000000"/>
          <w:sz w:val="24"/>
          <w:szCs w:val="24"/>
        </w:rPr>
        <w:t xml:space="preserve"> per i quali il preavviso è ridotto a 48 ore. Essa è presieduta dal Presidente.</w:t>
      </w:r>
    </w:p>
    <w:p w14:paraId="458F20A9" w14:textId="66DAA2E6" w:rsidR="00172257" w:rsidRPr="00006460" w:rsidRDefault="00170B5D" w:rsidP="00481B0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line="427" w:lineRule="auto"/>
        <w:ind w:left="357" w:hanging="357"/>
        <w:jc w:val="both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La convocazione dell</w:t>
      </w:r>
      <w:r w:rsidR="00320C8F">
        <w:rPr>
          <w:color w:val="000000"/>
          <w:sz w:val="24"/>
          <w:szCs w:val="24"/>
        </w:rPr>
        <w:t>’Assemble</w:t>
      </w:r>
      <w:r w:rsidRPr="00006460">
        <w:rPr>
          <w:color w:val="000000"/>
          <w:sz w:val="24"/>
          <w:szCs w:val="24"/>
        </w:rPr>
        <w:t xml:space="preserve">a </w:t>
      </w:r>
      <w:r w:rsidR="00320C8F">
        <w:rPr>
          <w:color w:val="000000"/>
          <w:sz w:val="24"/>
          <w:szCs w:val="24"/>
        </w:rPr>
        <w:t xml:space="preserve">della </w:t>
      </w:r>
      <w:r w:rsidRPr="00006460">
        <w:rPr>
          <w:color w:val="000000"/>
          <w:sz w:val="24"/>
          <w:szCs w:val="24"/>
        </w:rPr>
        <w:t>Consulta deve essere trasmessa contestualmente all’Amministrazione comunale tramite e-mail con un preavviso di 10 giorni, salvi i casi di motivata urgenza</w:t>
      </w:r>
      <w:r w:rsidR="0055251D">
        <w:rPr>
          <w:color w:val="000000"/>
          <w:sz w:val="24"/>
          <w:szCs w:val="24"/>
        </w:rPr>
        <w:t>,</w:t>
      </w:r>
      <w:r w:rsidRPr="00006460">
        <w:rPr>
          <w:color w:val="000000"/>
          <w:sz w:val="24"/>
          <w:szCs w:val="24"/>
        </w:rPr>
        <w:t xml:space="preserve"> per i quali il preavviso è ridotto a 48 ore.</w:t>
      </w:r>
    </w:p>
    <w:p w14:paraId="1EE4CA17" w14:textId="50B365DF" w:rsidR="00172257" w:rsidRPr="00EC56F4" w:rsidRDefault="00170B5D" w:rsidP="00EC56F4">
      <w:pPr>
        <w:pStyle w:val="Paragrafoelenco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51" w:line="360" w:lineRule="auto"/>
        <w:ind w:left="357" w:hanging="357"/>
        <w:rPr>
          <w:color w:val="000000"/>
          <w:sz w:val="24"/>
          <w:szCs w:val="24"/>
        </w:rPr>
      </w:pPr>
      <w:r w:rsidRPr="00EC56F4">
        <w:rPr>
          <w:color w:val="000000"/>
          <w:sz w:val="24"/>
          <w:szCs w:val="24"/>
        </w:rPr>
        <w:t xml:space="preserve">L'Assemblea è convocata in via straordinaria su richiesta di un terzo dell'Assemblea o del Sindaco o dell'Assessore </w:t>
      </w:r>
      <w:r w:rsidR="00A75315">
        <w:rPr>
          <w:color w:val="000000"/>
          <w:sz w:val="24"/>
          <w:szCs w:val="24"/>
        </w:rPr>
        <w:t xml:space="preserve">delegato alle politiche giovanili </w:t>
      </w:r>
      <w:r w:rsidRPr="00EC56F4">
        <w:rPr>
          <w:color w:val="000000"/>
          <w:sz w:val="24"/>
          <w:szCs w:val="24"/>
        </w:rPr>
        <w:t>e deve contenere l'indicazione dell'ordine del giorno che si vuole discutere.</w:t>
      </w:r>
    </w:p>
    <w:p w14:paraId="4A298DE6" w14:textId="38B88C2F" w:rsidR="00172257" w:rsidRPr="00EC56F4" w:rsidRDefault="00170B5D" w:rsidP="00EC56F4">
      <w:pPr>
        <w:pStyle w:val="Paragrafoelenco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51" w:line="360" w:lineRule="auto"/>
        <w:ind w:left="357" w:hanging="357"/>
        <w:rPr>
          <w:color w:val="000000"/>
          <w:sz w:val="24"/>
          <w:szCs w:val="24"/>
        </w:rPr>
      </w:pPr>
      <w:r w:rsidRPr="00EC56F4">
        <w:rPr>
          <w:color w:val="000000"/>
          <w:sz w:val="24"/>
          <w:szCs w:val="24"/>
        </w:rPr>
        <w:t xml:space="preserve">La prima seduta </w:t>
      </w:r>
      <w:r w:rsidR="00814748" w:rsidRPr="00EC56F4">
        <w:rPr>
          <w:color w:val="000000"/>
          <w:sz w:val="24"/>
          <w:szCs w:val="24"/>
        </w:rPr>
        <w:t xml:space="preserve">dell’Assemblea </w:t>
      </w:r>
      <w:r w:rsidRPr="00EC56F4">
        <w:rPr>
          <w:color w:val="000000"/>
          <w:sz w:val="24"/>
          <w:szCs w:val="24"/>
        </w:rPr>
        <w:t>è convocata dal Sindaco</w:t>
      </w:r>
      <w:r w:rsidR="00814748" w:rsidRPr="00EC56F4">
        <w:rPr>
          <w:color w:val="000000"/>
          <w:sz w:val="24"/>
          <w:szCs w:val="24"/>
        </w:rPr>
        <w:t xml:space="preserve"> che presiede le operazioni di insediamento</w:t>
      </w:r>
      <w:r w:rsidRPr="00EC56F4">
        <w:rPr>
          <w:color w:val="000000"/>
          <w:sz w:val="24"/>
          <w:szCs w:val="24"/>
        </w:rPr>
        <w:t>.</w:t>
      </w:r>
    </w:p>
    <w:p w14:paraId="1EEAF542" w14:textId="77777777" w:rsidR="00172257" w:rsidRPr="00EC56F4" w:rsidRDefault="00170B5D" w:rsidP="00EC56F4">
      <w:pPr>
        <w:pStyle w:val="Paragrafoelenco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51" w:line="360" w:lineRule="auto"/>
        <w:ind w:left="357" w:hanging="357"/>
        <w:rPr>
          <w:color w:val="000000"/>
          <w:sz w:val="24"/>
          <w:szCs w:val="24"/>
        </w:rPr>
      </w:pPr>
      <w:r w:rsidRPr="00EC56F4">
        <w:rPr>
          <w:color w:val="000000"/>
          <w:sz w:val="24"/>
          <w:szCs w:val="24"/>
        </w:rPr>
        <w:lastRenderedPageBreak/>
        <w:t>Le riunioni dell'Assemblea sono pubbliche.</w:t>
      </w:r>
    </w:p>
    <w:p w14:paraId="57E70B7B" w14:textId="77777777" w:rsidR="00172257" w:rsidRPr="00EC56F4" w:rsidRDefault="00170B5D" w:rsidP="00EC56F4">
      <w:pPr>
        <w:pStyle w:val="Paragrafoelenco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</w:tabs>
        <w:spacing w:line="427" w:lineRule="auto"/>
        <w:ind w:left="357" w:hanging="357"/>
        <w:rPr>
          <w:color w:val="000000"/>
          <w:sz w:val="24"/>
          <w:szCs w:val="24"/>
        </w:rPr>
      </w:pPr>
      <w:r w:rsidRPr="00EC56F4">
        <w:rPr>
          <w:color w:val="000000"/>
          <w:sz w:val="24"/>
          <w:szCs w:val="24"/>
        </w:rPr>
        <w:t>Sono compiti dell'Assemblea:</w:t>
      </w:r>
    </w:p>
    <w:p w14:paraId="52CC2F52" w14:textId="2B0D0FA4" w:rsidR="00320C8F" w:rsidRDefault="00320C8F" w:rsidP="00982B2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line="427" w:lineRule="auto"/>
        <w:ind w:left="714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Eleggere</w:t>
      </w:r>
      <w:r w:rsidR="0055251D">
        <w:rPr>
          <w:color w:val="000000"/>
          <w:sz w:val="24"/>
          <w:szCs w:val="24"/>
        </w:rPr>
        <w:t xml:space="preserve"> il</w:t>
      </w:r>
      <w:r>
        <w:rPr>
          <w:color w:val="000000"/>
          <w:sz w:val="24"/>
          <w:szCs w:val="24"/>
        </w:rPr>
        <w:t xml:space="preserve"> Presidente</w:t>
      </w:r>
      <w:r w:rsidR="0055251D">
        <w:rPr>
          <w:color w:val="000000"/>
          <w:sz w:val="24"/>
          <w:szCs w:val="24"/>
        </w:rPr>
        <w:t xml:space="preserve"> e il</w:t>
      </w:r>
      <w:r>
        <w:rPr>
          <w:color w:val="000000"/>
          <w:sz w:val="24"/>
          <w:szCs w:val="24"/>
        </w:rPr>
        <w:t xml:space="preserve"> Vice Presidente</w:t>
      </w:r>
      <w:r w:rsidR="00AF24EF">
        <w:rPr>
          <w:color w:val="000000"/>
          <w:sz w:val="24"/>
          <w:szCs w:val="24"/>
        </w:rPr>
        <w:t>;</w:t>
      </w:r>
    </w:p>
    <w:p w14:paraId="6778288E" w14:textId="5C5E6655" w:rsidR="00172257" w:rsidRPr="00006460" w:rsidRDefault="00170B5D" w:rsidP="00481B0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line="427" w:lineRule="auto"/>
        <w:ind w:left="714" w:hanging="357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definire la programmazione</w:t>
      </w:r>
      <w:r w:rsidR="0055251D">
        <w:rPr>
          <w:color w:val="000000"/>
          <w:sz w:val="24"/>
          <w:szCs w:val="24"/>
        </w:rPr>
        <w:t xml:space="preserve"> annuale che persegua le finalità di cui all’art. 2</w:t>
      </w:r>
      <w:r w:rsidRPr="00006460">
        <w:rPr>
          <w:color w:val="000000"/>
          <w:sz w:val="24"/>
          <w:szCs w:val="24"/>
        </w:rPr>
        <w:t>;</w:t>
      </w:r>
    </w:p>
    <w:p w14:paraId="045259B4" w14:textId="3D3DAFB1" w:rsidR="00172257" w:rsidRPr="00006460" w:rsidRDefault="00170B5D" w:rsidP="00481B0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0"/>
        </w:tabs>
        <w:spacing w:line="427" w:lineRule="auto"/>
        <w:ind w:left="714" w:hanging="357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discutere le proposte presentate d</w:t>
      </w:r>
      <w:r w:rsidR="00AF24EF">
        <w:rPr>
          <w:color w:val="000000"/>
          <w:sz w:val="24"/>
          <w:szCs w:val="24"/>
        </w:rPr>
        <w:t>a</w:t>
      </w:r>
      <w:r w:rsidRPr="00006460">
        <w:rPr>
          <w:color w:val="000000"/>
          <w:sz w:val="24"/>
          <w:szCs w:val="24"/>
        </w:rPr>
        <w:t>i suoi componenti;</w:t>
      </w:r>
    </w:p>
    <w:p w14:paraId="1E83D9F4" w14:textId="0224938A" w:rsidR="00172257" w:rsidRPr="00006460" w:rsidRDefault="00170B5D" w:rsidP="00481B0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427" w:lineRule="auto"/>
        <w:ind w:left="714" w:hanging="357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formulare richieste da sottoporre ai competenti organi comunali</w:t>
      </w:r>
      <w:r w:rsidR="00AF24EF">
        <w:rPr>
          <w:color w:val="000000"/>
          <w:sz w:val="24"/>
          <w:szCs w:val="24"/>
        </w:rPr>
        <w:t>;</w:t>
      </w:r>
    </w:p>
    <w:p w14:paraId="5423537C" w14:textId="34FBE9F9" w:rsidR="0055251D" w:rsidRPr="0055251D" w:rsidRDefault="00170B5D" w:rsidP="00A75315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427" w:lineRule="auto"/>
        <w:ind w:left="714" w:hanging="357"/>
        <w:jc w:val="both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approvare il resoconto annuale sulle attività svolte dal presidente durante il suo mandato;</w:t>
      </w:r>
    </w:p>
    <w:p w14:paraId="2B18BF2F" w14:textId="503CB581" w:rsidR="00172257" w:rsidRPr="00481B0A" w:rsidRDefault="00170B5D" w:rsidP="00EC56F4">
      <w:pPr>
        <w:pStyle w:val="Paragrafoelenco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680"/>
        </w:tabs>
        <w:spacing w:line="427" w:lineRule="auto"/>
        <w:ind w:left="357" w:hanging="357"/>
        <w:rPr>
          <w:color w:val="000000"/>
          <w:sz w:val="24"/>
          <w:szCs w:val="24"/>
        </w:rPr>
      </w:pPr>
      <w:r w:rsidRPr="00481B0A">
        <w:rPr>
          <w:color w:val="000000"/>
          <w:sz w:val="24"/>
          <w:szCs w:val="24"/>
        </w:rPr>
        <w:t>Le decisioni dell'Assemblea sono adottate a maggioranza dei presenti.</w:t>
      </w:r>
    </w:p>
    <w:p w14:paraId="6C6A2ACE" w14:textId="452489B6" w:rsidR="00AF24EF" w:rsidRDefault="00AF24EF" w:rsidP="00EC56F4">
      <w:pPr>
        <w:pStyle w:val="Paragrafoelenco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spacing w:line="360" w:lineRule="auto"/>
        <w:ind w:left="357" w:hanging="357"/>
        <w:rPr>
          <w:color w:val="000000"/>
          <w:sz w:val="24"/>
          <w:szCs w:val="24"/>
        </w:rPr>
      </w:pPr>
      <w:r w:rsidRPr="00AA6C93">
        <w:rPr>
          <w:color w:val="000000"/>
          <w:sz w:val="24"/>
          <w:szCs w:val="24"/>
        </w:rPr>
        <w:t xml:space="preserve">L’assemblea può istituire commissioni tematiche </w:t>
      </w:r>
      <w:r w:rsidR="0055251D" w:rsidRPr="00AA6C93">
        <w:rPr>
          <w:color w:val="000000"/>
          <w:sz w:val="24"/>
          <w:szCs w:val="24"/>
        </w:rPr>
        <w:t xml:space="preserve">per agevolare le attività necessarie al perseguimento degli obiettivi di cui al precedente comma 8 lett. </w:t>
      </w:r>
      <w:r w:rsidR="000C4EE1" w:rsidRPr="000C4EE1">
        <w:rPr>
          <w:color w:val="000000"/>
          <w:sz w:val="24"/>
          <w:szCs w:val="24"/>
        </w:rPr>
        <w:t>B</w:t>
      </w:r>
      <w:r w:rsidR="000C4EE1">
        <w:rPr>
          <w:color w:val="000000"/>
          <w:sz w:val="24"/>
          <w:szCs w:val="24"/>
        </w:rPr>
        <w:t>)</w:t>
      </w:r>
      <w:r w:rsidR="0055251D" w:rsidRPr="00AA6C93">
        <w:rPr>
          <w:color w:val="000000"/>
          <w:sz w:val="24"/>
          <w:szCs w:val="24"/>
        </w:rPr>
        <w:t>.</w:t>
      </w:r>
    </w:p>
    <w:p w14:paraId="1FDF046D" w14:textId="41DD0776" w:rsidR="008A0C38" w:rsidRPr="00AA6C93" w:rsidRDefault="008A0C38" w:rsidP="00EC56F4">
      <w:pPr>
        <w:pStyle w:val="Paragrafoelenco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spacing w:line="360" w:lineRule="auto"/>
        <w:ind w:left="357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Si deve redigere un verbale delle sedute.</w:t>
      </w:r>
    </w:p>
    <w:p w14:paraId="6F6B3FE5" w14:textId="77777777" w:rsidR="00172257" w:rsidRPr="00006460" w:rsidRDefault="00172257" w:rsidP="00EC56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6314108" w14:textId="440BF252" w:rsidR="00AB5AF7" w:rsidRDefault="00AB5AF7" w:rsidP="00AB5AF7">
      <w:pPr>
        <w:pStyle w:val="Titolo1"/>
        <w:spacing w:before="113"/>
        <w:ind w:firstLine="101"/>
        <w:rPr>
          <w:sz w:val="24"/>
          <w:szCs w:val="24"/>
        </w:rPr>
      </w:pPr>
      <w:bookmarkStart w:id="8" w:name="_Toc224249930"/>
      <w:r w:rsidRPr="00006460">
        <w:rPr>
          <w:sz w:val="24"/>
          <w:szCs w:val="24"/>
        </w:rPr>
        <w:t xml:space="preserve">ART. </w:t>
      </w:r>
      <w:r w:rsidR="003B1C29">
        <w:rPr>
          <w:sz w:val="24"/>
          <w:szCs w:val="24"/>
        </w:rPr>
        <w:t>8</w:t>
      </w:r>
      <w:r w:rsidRPr="00006460">
        <w:rPr>
          <w:sz w:val="24"/>
          <w:szCs w:val="24"/>
        </w:rPr>
        <w:t xml:space="preserve"> </w:t>
      </w:r>
      <w:r>
        <w:rPr>
          <w:sz w:val="24"/>
          <w:szCs w:val="24"/>
        </w:rPr>
        <w:t>IL</w:t>
      </w:r>
      <w:r w:rsidRPr="00006460">
        <w:rPr>
          <w:sz w:val="24"/>
          <w:szCs w:val="24"/>
        </w:rPr>
        <w:t xml:space="preserve"> PRESIDENTE E </w:t>
      </w:r>
      <w:r>
        <w:rPr>
          <w:sz w:val="24"/>
          <w:szCs w:val="24"/>
        </w:rPr>
        <w:t>I</w:t>
      </w:r>
      <w:r w:rsidRPr="00006460">
        <w:rPr>
          <w:sz w:val="24"/>
          <w:szCs w:val="24"/>
        </w:rPr>
        <w:t>L VICEPRESIDENTE</w:t>
      </w:r>
      <w:bookmarkEnd w:id="8"/>
    </w:p>
    <w:p w14:paraId="0A444597" w14:textId="77777777" w:rsidR="00982B20" w:rsidRPr="00481B0A" w:rsidRDefault="00982B20" w:rsidP="00481B0A"/>
    <w:p w14:paraId="7F703025" w14:textId="7658C1E7" w:rsidR="00AB5AF7" w:rsidRPr="00A4113C" w:rsidRDefault="00AB5AF7" w:rsidP="00A4113C">
      <w:pPr>
        <w:pStyle w:val="Paragrafoelenco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427" w:lineRule="auto"/>
        <w:ind w:left="357" w:hanging="357"/>
        <w:rPr>
          <w:color w:val="000000"/>
          <w:sz w:val="24"/>
          <w:szCs w:val="24"/>
        </w:rPr>
      </w:pPr>
      <w:r w:rsidRPr="00A4113C">
        <w:rPr>
          <w:color w:val="000000"/>
          <w:sz w:val="24"/>
          <w:szCs w:val="24"/>
        </w:rPr>
        <w:t xml:space="preserve">Il Presidente e il Vicepresidente sono eletti dall'Assemblea a scrutinio segreto. </w:t>
      </w:r>
    </w:p>
    <w:p w14:paraId="0DF3F31B" w14:textId="1C3EE50C" w:rsidR="00AB5AF7" w:rsidRPr="00A4113C" w:rsidRDefault="00AB5AF7" w:rsidP="00A4113C">
      <w:pPr>
        <w:pStyle w:val="Paragrafoelenco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427" w:lineRule="auto"/>
        <w:ind w:left="357" w:hanging="357"/>
        <w:rPr>
          <w:color w:val="000000"/>
          <w:sz w:val="24"/>
          <w:szCs w:val="24"/>
        </w:rPr>
      </w:pPr>
      <w:r w:rsidRPr="00A4113C">
        <w:rPr>
          <w:color w:val="000000"/>
          <w:sz w:val="24"/>
          <w:szCs w:val="24"/>
        </w:rPr>
        <w:t>È nominato Presidente colui che ottenga il maggior numero di voti, Vicepresidente</w:t>
      </w:r>
      <w:r w:rsidRPr="00A4113C">
        <w:rPr>
          <w:sz w:val="24"/>
          <w:szCs w:val="24"/>
        </w:rPr>
        <w:t xml:space="preserve"> </w:t>
      </w:r>
      <w:r w:rsidRPr="00A4113C">
        <w:rPr>
          <w:color w:val="000000"/>
          <w:sz w:val="24"/>
          <w:szCs w:val="24"/>
        </w:rPr>
        <w:t xml:space="preserve">colui che abbia ottenuto la seconda migliore preferenza. </w:t>
      </w:r>
    </w:p>
    <w:p w14:paraId="3BE67CDC" w14:textId="6FD430AD" w:rsidR="00CD0A14" w:rsidRPr="00A4113C" w:rsidRDefault="00CD0A14" w:rsidP="00A4113C">
      <w:pPr>
        <w:pStyle w:val="Paragrafoelenco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427" w:lineRule="auto"/>
        <w:ind w:left="357" w:hanging="357"/>
        <w:rPr>
          <w:color w:val="000000"/>
          <w:sz w:val="24"/>
          <w:szCs w:val="24"/>
        </w:rPr>
      </w:pPr>
      <w:r w:rsidRPr="00A4113C">
        <w:rPr>
          <w:color w:val="000000"/>
          <w:sz w:val="24"/>
          <w:szCs w:val="24"/>
        </w:rPr>
        <w:t>Il Presidente e il Vicepresidente durano i</w:t>
      </w:r>
      <w:r w:rsidR="00A4113C" w:rsidRPr="00A4113C">
        <w:rPr>
          <w:color w:val="000000"/>
          <w:sz w:val="24"/>
          <w:szCs w:val="24"/>
        </w:rPr>
        <w:t>n</w:t>
      </w:r>
      <w:r w:rsidRPr="00A4113C">
        <w:rPr>
          <w:color w:val="000000"/>
          <w:sz w:val="24"/>
          <w:szCs w:val="24"/>
        </w:rPr>
        <w:t xml:space="preserve"> carica 3 anni e sono eleggibili per un altro mandato, sa</w:t>
      </w:r>
      <w:r w:rsidR="0055251D" w:rsidRPr="00A4113C">
        <w:rPr>
          <w:color w:val="000000"/>
          <w:sz w:val="24"/>
          <w:szCs w:val="24"/>
        </w:rPr>
        <w:t>l</w:t>
      </w:r>
      <w:r w:rsidRPr="00A4113C">
        <w:rPr>
          <w:color w:val="000000"/>
          <w:sz w:val="24"/>
          <w:szCs w:val="24"/>
        </w:rPr>
        <w:t>vo quanto previsto all’art .</w:t>
      </w:r>
      <w:r w:rsidR="0055251D" w:rsidRPr="00A4113C">
        <w:rPr>
          <w:color w:val="000000"/>
          <w:sz w:val="24"/>
          <w:szCs w:val="24"/>
        </w:rPr>
        <w:t>11</w:t>
      </w:r>
      <w:r w:rsidR="00A75315">
        <w:rPr>
          <w:color w:val="000000"/>
          <w:sz w:val="24"/>
          <w:szCs w:val="24"/>
        </w:rPr>
        <w:t>,</w:t>
      </w:r>
      <w:r w:rsidR="0055251D" w:rsidRPr="00A4113C">
        <w:rPr>
          <w:color w:val="000000"/>
          <w:sz w:val="24"/>
          <w:szCs w:val="24"/>
        </w:rPr>
        <w:t xml:space="preserve"> </w:t>
      </w:r>
      <w:r w:rsidRPr="00A4113C">
        <w:rPr>
          <w:color w:val="000000"/>
          <w:sz w:val="24"/>
          <w:szCs w:val="24"/>
        </w:rPr>
        <w:t>comma 2</w:t>
      </w:r>
      <w:r w:rsidR="0055251D" w:rsidRPr="00A4113C">
        <w:rPr>
          <w:color w:val="000000"/>
          <w:sz w:val="24"/>
          <w:szCs w:val="24"/>
        </w:rPr>
        <w:t>.</w:t>
      </w:r>
    </w:p>
    <w:p w14:paraId="007F2706" w14:textId="2CBE533E" w:rsidR="00172257" w:rsidRPr="00A4113C" w:rsidRDefault="0055251D" w:rsidP="00A4113C">
      <w:pPr>
        <w:pStyle w:val="Paragrafoelenco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before="89" w:line="427" w:lineRule="auto"/>
        <w:ind w:left="357" w:hanging="357"/>
        <w:rPr>
          <w:color w:val="000000"/>
          <w:sz w:val="24"/>
          <w:szCs w:val="24"/>
        </w:rPr>
      </w:pPr>
      <w:r w:rsidRPr="00A4113C">
        <w:rPr>
          <w:color w:val="000000"/>
          <w:sz w:val="24"/>
          <w:szCs w:val="24"/>
        </w:rPr>
        <w:t xml:space="preserve">A seguito della cessazione dalla carica di Presidente, </w:t>
      </w:r>
      <w:r w:rsidR="00C82DC1" w:rsidRPr="00A4113C">
        <w:rPr>
          <w:color w:val="000000"/>
          <w:sz w:val="24"/>
          <w:szCs w:val="24"/>
        </w:rPr>
        <w:t xml:space="preserve">il Vicepresidente, che nel periodo vacante della carica, ne assume il ruolo, deve convocare tempestivamente, e comunque entro 15 giorni, l’Assemblea per la nomina di un nuovo Presidente. </w:t>
      </w:r>
    </w:p>
    <w:p w14:paraId="41BE1689" w14:textId="77777777" w:rsidR="000C4EE1" w:rsidRPr="00006460" w:rsidRDefault="000C4EE1" w:rsidP="00EC56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908BF6A" w14:textId="79ACCB70" w:rsidR="00172257" w:rsidRPr="00006460" w:rsidRDefault="00170B5D">
      <w:pPr>
        <w:pStyle w:val="Titolo1"/>
        <w:spacing w:before="113"/>
        <w:ind w:firstLine="101"/>
        <w:rPr>
          <w:sz w:val="24"/>
          <w:szCs w:val="24"/>
        </w:rPr>
      </w:pPr>
      <w:bookmarkStart w:id="9" w:name="_Toc224249931"/>
      <w:r w:rsidRPr="00006460">
        <w:rPr>
          <w:sz w:val="24"/>
          <w:szCs w:val="24"/>
        </w:rPr>
        <w:t xml:space="preserve">ART. </w:t>
      </w:r>
      <w:r w:rsidR="003B1C29">
        <w:rPr>
          <w:sz w:val="24"/>
          <w:szCs w:val="24"/>
        </w:rPr>
        <w:t>9</w:t>
      </w:r>
      <w:r w:rsidRPr="00006460">
        <w:rPr>
          <w:sz w:val="24"/>
          <w:szCs w:val="24"/>
        </w:rPr>
        <w:t xml:space="preserve"> COMPITI DEL PRESIDENTE E DEL VICEPRESIDENTE</w:t>
      </w:r>
      <w:bookmarkEnd w:id="9"/>
    </w:p>
    <w:p w14:paraId="4FA3FBC2" w14:textId="77777777" w:rsidR="00172257" w:rsidRPr="00EC56F4" w:rsidRDefault="00172257" w:rsidP="00EC56F4"/>
    <w:p w14:paraId="0E4FA0E1" w14:textId="77777777" w:rsidR="00172257" w:rsidRPr="00006460" w:rsidRDefault="00170B5D" w:rsidP="00481B0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480"/>
        </w:tabs>
        <w:spacing w:line="427" w:lineRule="auto"/>
        <w:ind w:left="357" w:hanging="357"/>
        <w:rPr>
          <w:rFonts w:ascii="Roboto" w:eastAsia="Roboto" w:hAnsi="Roboto" w:cs="Roboto"/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Sono compiti del Presidente:</w:t>
      </w:r>
    </w:p>
    <w:p w14:paraId="7EA251D4" w14:textId="77777777" w:rsidR="00A75315" w:rsidRDefault="00170B5D" w:rsidP="00481B0A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19"/>
        </w:tabs>
        <w:spacing w:line="427" w:lineRule="auto"/>
        <w:ind w:left="714" w:hanging="357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 xml:space="preserve">convocare </w:t>
      </w:r>
      <w:r w:rsidR="00FF626E">
        <w:rPr>
          <w:color w:val="000000"/>
          <w:sz w:val="24"/>
          <w:szCs w:val="24"/>
        </w:rPr>
        <w:t>l’Assemblea</w:t>
      </w:r>
      <w:r w:rsidRPr="00006460">
        <w:rPr>
          <w:color w:val="000000"/>
          <w:sz w:val="24"/>
          <w:szCs w:val="24"/>
        </w:rPr>
        <w:t xml:space="preserve"> stabilendone l’Ordine del Giorno</w:t>
      </w:r>
      <w:r w:rsidR="00A75315">
        <w:rPr>
          <w:color w:val="000000"/>
          <w:sz w:val="24"/>
          <w:szCs w:val="24"/>
        </w:rPr>
        <w:t>;</w:t>
      </w:r>
    </w:p>
    <w:p w14:paraId="42846528" w14:textId="44AF1F7C" w:rsidR="00172257" w:rsidRPr="00006460" w:rsidRDefault="00A75315" w:rsidP="00481B0A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19"/>
        </w:tabs>
        <w:spacing w:line="427" w:lineRule="auto"/>
        <w:ind w:left="714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presiedere le riunioni dell’Assemblea </w:t>
      </w:r>
      <w:r w:rsidR="00170B5D" w:rsidRPr="00006460">
        <w:rPr>
          <w:color w:val="000000"/>
          <w:sz w:val="24"/>
          <w:szCs w:val="24"/>
        </w:rPr>
        <w:t>coordinando</w:t>
      </w:r>
      <w:r w:rsidR="00FF626E">
        <w:rPr>
          <w:color w:val="000000"/>
          <w:sz w:val="24"/>
          <w:szCs w:val="24"/>
        </w:rPr>
        <w:t>ne</w:t>
      </w:r>
      <w:r w:rsidR="00170B5D" w:rsidRPr="00006460">
        <w:rPr>
          <w:color w:val="000000"/>
          <w:sz w:val="24"/>
          <w:szCs w:val="24"/>
        </w:rPr>
        <w:t xml:space="preserve"> i lavori;</w:t>
      </w:r>
    </w:p>
    <w:p w14:paraId="0EB06865" w14:textId="77777777" w:rsidR="00172257" w:rsidRPr="00006460" w:rsidRDefault="00170B5D" w:rsidP="00481B0A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19"/>
          <w:tab w:val="left" w:pos="821"/>
        </w:tabs>
        <w:spacing w:line="427" w:lineRule="auto"/>
        <w:ind w:left="714" w:hanging="357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rappresentare la Consulta nei confronti degli organi dell'Amministrazione comunale e intrattenere con essi i rapporti istituzionali;</w:t>
      </w:r>
    </w:p>
    <w:p w14:paraId="20A1B566" w14:textId="77777777" w:rsidR="00172257" w:rsidRPr="00006460" w:rsidRDefault="00170B5D" w:rsidP="00481B0A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19"/>
        </w:tabs>
        <w:spacing w:line="427" w:lineRule="auto"/>
        <w:ind w:left="714" w:hanging="357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lastRenderedPageBreak/>
        <w:t>rappresentare all'esterno la Consulta;</w:t>
      </w:r>
    </w:p>
    <w:p w14:paraId="34916910" w14:textId="77777777" w:rsidR="00172257" w:rsidRPr="00006460" w:rsidRDefault="00170B5D" w:rsidP="00481B0A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19"/>
        </w:tabs>
        <w:spacing w:line="427" w:lineRule="auto"/>
        <w:ind w:left="714" w:hanging="357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trasmettere copia delle convocazioni all’Amministrazione Comunale;</w:t>
      </w:r>
    </w:p>
    <w:p w14:paraId="2AE26A88" w14:textId="74453C63" w:rsidR="00172257" w:rsidRPr="00006460" w:rsidRDefault="00170B5D" w:rsidP="00481B0A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427" w:lineRule="auto"/>
        <w:ind w:left="714" w:hanging="357"/>
        <w:jc w:val="both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trasmettere copia degli atti all’Assessorato alle Politiche giovanili</w:t>
      </w:r>
      <w:r w:rsidR="00A164DC">
        <w:rPr>
          <w:color w:val="000000"/>
          <w:sz w:val="24"/>
          <w:szCs w:val="24"/>
        </w:rPr>
        <w:t>;</w:t>
      </w:r>
    </w:p>
    <w:p w14:paraId="4B1DA977" w14:textId="1F2A8818" w:rsidR="00172257" w:rsidRPr="00006460" w:rsidRDefault="00170B5D" w:rsidP="00481B0A">
      <w:pPr>
        <w:numPr>
          <w:ilvl w:val="1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819"/>
          <w:tab w:val="left" w:pos="821"/>
        </w:tabs>
        <w:spacing w:line="427" w:lineRule="auto"/>
        <w:ind w:left="714" w:hanging="357"/>
        <w:jc w:val="both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 xml:space="preserve">redigere un resoconto annuale sulle attività svolte durante il suo mandato, da far approvare all'Assemblea e da inviare all’Amministrazione Comunale entro il </w:t>
      </w:r>
      <w:r w:rsidRPr="00006460">
        <w:rPr>
          <w:sz w:val="24"/>
          <w:szCs w:val="24"/>
        </w:rPr>
        <w:t>31 marzo</w:t>
      </w:r>
      <w:r w:rsidR="00A164DC">
        <w:rPr>
          <w:sz w:val="24"/>
          <w:szCs w:val="24"/>
        </w:rPr>
        <w:t xml:space="preserve"> dell’anno successivo a quello di riferimento</w:t>
      </w:r>
      <w:r w:rsidRPr="00006460">
        <w:rPr>
          <w:color w:val="000000"/>
          <w:sz w:val="24"/>
          <w:szCs w:val="24"/>
        </w:rPr>
        <w:t>.</w:t>
      </w:r>
    </w:p>
    <w:p w14:paraId="4BFB0DB3" w14:textId="3DB3CA60" w:rsidR="00172257" w:rsidRPr="00481B0A" w:rsidRDefault="00170B5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36"/>
          <w:tab w:val="left" w:pos="738"/>
        </w:tabs>
        <w:spacing w:line="427" w:lineRule="auto"/>
        <w:ind w:left="357" w:hanging="357"/>
        <w:jc w:val="both"/>
        <w:rPr>
          <w:rFonts w:ascii="Roboto" w:eastAsia="Roboto" w:hAnsi="Roboto" w:cs="Roboto"/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Le funzioni del Presidente, nel caso in cui egli non possa adempierle, sono esercitate dal Vicepresidente. In caso di impedimento del Vicepresidente, le sue funzioni sono esercitate dal membro del</w:t>
      </w:r>
      <w:r w:rsidR="00A164DC">
        <w:rPr>
          <w:color w:val="000000"/>
          <w:sz w:val="24"/>
          <w:szCs w:val="24"/>
        </w:rPr>
        <w:t xml:space="preserve">l’Assemblea </w:t>
      </w:r>
      <w:r w:rsidRPr="00006460">
        <w:rPr>
          <w:color w:val="000000"/>
          <w:sz w:val="24"/>
          <w:szCs w:val="24"/>
        </w:rPr>
        <w:t>più anziano per età.</w:t>
      </w:r>
    </w:p>
    <w:p w14:paraId="5A57671A" w14:textId="77777777" w:rsidR="00172257" w:rsidRPr="00006460" w:rsidRDefault="00172257" w:rsidP="00EC56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61B3FB6" w14:textId="111F6C09" w:rsidR="00172257" w:rsidRPr="00006460" w:rsidRDefault="00170B5D">
      <w:pPr>
        <w:pStyle w:val="Titolo1"/>
        <w:spacing w:before="113"/>
        <w:ind w:firstLine="101"/>
        <w:rPr>
          <w:sz w:val="24"/>
          <w:szCs w:val="24"/>
        </w:rPr>
      </w:pPr>
      <w:bookmarkStart w:id="10" w:name="_Toc224249932"/>
      <w:r w:rsidRPr="00006460">
        <w:rPr>
          <w:sz w:val="24"/>
          <w:szCs w:val="24"/>
        </w:rPr>
        <w:t>ART. 1</w:t>
      </w:r>
      <w:r w:rsidR="003B1C29">
        <w:rPr>
          <w:sz w:val="24"/>
          <w:szCs w:val="24"/>
        </w:rPr>
        <w:t xml:space="preserve">0 </w:t>
      </w:r>
      <w:r w:rsidRPr="00006460">
        <w:rPr>
          <w:sz w:val="24"/>
          <w:szCs w:val="24"/>
        </w:rPr>
        <w:t>COMMISSIONE PER LE OPERAZIONI DI VOTO</w:t>
      </w:r>
      <w:bookmarkEnd w:id="10"/>
    </w:p>
    <w:p w14:paraId="3E681F34" w14:textId="77777777" w:rsidR="00172257" w:rsidRPr="00EC56F4" w:rsidRDefault="00172257" w:rsidP="00EC56F4"/>
    <w:p w14:paraId="3B81F1EC" w14:textId="0341F3F8" w:rsidR="00172257" w:rsidRPr="00A4113C" w:rsidRDefault="00814748" w:rsidP="00A4113C">
      <w:pPr>
        <w:pStyle w:val="Paragrafoelenco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line="427" w:lineRule="auto"/>
        <w:ind w:left="357" w:hanging="357"/>
        <w:rPr>
          <w:color w:val="000000"/>
          <w:sz w:val="24"/>
          <w:szCs w:val="24"/>
        </w:rPr>
      </w:pPr>
      <w:r w:rsidRPr="00A4113C">
        <w:rPr>
          <w:color w:val="000000"/>
          <w:sz w:val="24"/>
          <w:szCs w:val="24"/>
        </w:rPr>
        <w:t>L'insediamento dell'Assemblea e le operazioni di voto saranno coordinati da una commissione composta dal Sindaco e da due scrutatori scelti tra i membri dell’Assemblea, ai quali è attribuito il compito di certificare il regolare andamento delle votazioni e proclamare gli eletti.</w:t>
      </w:r>
    </w:p>
    <w:p w14:paraId="006C75D6" w14:textId="77777777" w:rsidR="00172257" w:rsidRPr="00006460" w:rsidRDefault="00172257" w:rsidP="00EC56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BF13C8D" w14:textId="5E14F39B" w:rsidR="00172257" w:rsidRPr="00006460" w:rsidRDefault="00170B5D">
      <w:pPr>
        <w:pStyle w:val="Titolo1"/>
        <w:spacing w:before="113"/>
        <w:ind w:firstLine="101"/>
        <w:rPr>
          <w:sz w:val="24"/>
          <w:szCs w:val="24"/>
        </w:rPr>
      </w:pPr>
      <w:bookmarkStart w:id="11" w:name="_Toc224249933"/>
      <w:r w:rsidRPr="00006460">
        <w:rPr>
          <w:sz w:val="24"/>
          <w:szCs w:val="24"/>
        </w:rPr>
        <w:t xml:space="preserve">ART. </w:t>
      </w:r>
      <w:r w:rsidR="00AE42AE" w:rsidRPr="00006460">
        <w:rPr>
          <w:sz w:val="24"/>
          <w:szCs w:val="24"/>
        </w:rPr>
        <w:t>1</w:t>
      </w:r>
      <w:r w:rsidR="00AE42AE">
        <w:rPr>
          <w:sz w:val="24"/>
          <w:szCs w:val="24"/>
        </w:rPr>
        <w:t>1</w:t>
      </w:r>
      <w:r w:rsidR="00AE42AE" w:rsidRPr="00006460">
        <w:rPr>
          <w:sz w:val="24"/>
          <w:szCs w:val="24"/>
        </w:rPr>
        <w:t xml:space="preserve"> </w:t>
      </w:r>
      <w:r w:rsidRPr="00006460">
        <w:rPr>
          <w:sz w:val="24"/>
          <w:szCs w:val="24"/>
        </w:rPr>
        <w:t>DIMISSIONI, RECESSO E PERDITA DELLA QUALITÀ DI ADERENTE</w:t>
      </w:r>
      <w:bookmarkEnd w:id="11"/>
    </w:p>
    <w:p w14:paraId="50ACD4B3" w14:textId="77777777" w:rsidR="00172257" w:rsidRPr="00A4113C" w:rsidRDefault="00172257" w:rsidP="00A4113C"/>
    <w:p w14:paraId="792ABCBF" w14:textId="0AC133E8" w:rsidR="00172257" w:rsidRPr="00031895" w:rsidRDefault="00170B5D" w:rsidP="00EC56F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81"/>
        </w:tabs>
        <w:spacing w:line="417" w:lineRule="auto"/>
        <w:ind w:left="380" w:hanging="380"/>
        <w:jc w:val="both"/>
        <w:rPr>
          <w:color w:val="000000"/>
          <w:sz w:val="24"/>
          <w:szCs w:val="24"/>
        </w:rPr>
      </w:pPr>
      <w:r w:rsidRPr="00031895">
        <w:rPr>
          <w:color w:val="000000"/>
          <w:sz w:val="24"/>
          <w:szCs w:val="24"/>
        </w:rPr>
        <w:t>L’Assemblea è sciolta qualora la metà dei suoi componenti risulti dimissionaria. In questo caso l’Amministrazione dichiara decaduta la Consulta e procede all’istituzione della nuova Consulta entro i successivi 90 giorni.</w:t>
      </w:r>
    </w:p>
    <w:p w14:paraId="1A6F4F05" w14:textId="64D272AC" w:rsidR="00172257" w:rsidRPr="00031895" w:rsidRDefault="00170B5D" w:rsidP="00EC56F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81"/>
        </w:tabs>
        <w:spacing w:line="418" w:lineRule="auto"/>
        <w:ind w:left="380" w:hanging="380"/>
        <w:jc w:val="both"/>
        <w:rPr>
          <w:sz w:val="24"/>
          <w:szCs w:val="24"/>
        </w:rPr>
      </w:pPr>
      <w:r w:rsidRPr="00031895">
        <w:rPr>
          <w:color w:val="000000"/>
          <w:sz w:val="24"/>
          <w:szCs w:val="24"/>
        </w:rPr>
        <w:t xml:space="preserve">Il Presidente </w:t>
      </w:r>
      <w:r w:rsidR="00A164DC">
        <w:rPr>
          <w:color w:val="000000"/>
          <w:sz w:val="24"/>
          <w:szCs w:val="24"/>
        </w:rPr>
        <w:t xml:space="preserve">e i componenti dell’Assemblea </w:t>
      </w:r>
      <w:r w:rsidRPr="00031895">
        <w:rPr>
          <w:color w:val="000000"/>
          <w:sz w:val="24"/>
          <w:szCs w:val="24"/>
        </w:rPr>
        <w:t>decadono dagli incarichi ricoperti al compimento dei 35 anni di età</w:t>
      </w:r>
      <w:r w:rsidR="00C82DC1">
        <w:rPr>
          <w:color w:val="000000"/>
          <w:sz w:val="24"/>
          <w:szCs w:val="24"/>
        </w:rPr>
        <w:t>.</w:t>
      </w:r>
    </w:p>
    <w:p w14:paraId="3B372731" w14:textId="526E59B8" w:rsidR="00172257" w:rsidRDefault="00170B5D" w:rsidP="00EC56F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81"/>
        </w:tabs>
        <w:spacing w:line="410" w:lineRule="auto"/>
        <w:ind w:left="380" w:hanging="380"/>
        <w:jc w:val="both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I componenti della Consulta che non partecipano a quattro sedute consecutive, senza giustificati motivi, sono dichiarati decaduti.</w:t>
      </w:r>
    </w:p>
    <w:p w14:paraId="634A0295" w14:textId="42FF27BC" w:rsidR="008A0C38" w:rsidRPr="004C69F0" w:rsidRDefault="008A0C38" w:rsidP="008A0C3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51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</w:t>
      </w:r>
      <w:r w:rsidRPr="00C92839">
        <w:rPr>
          <w:color w:val="000000"/>
          <w:sz w:val="24"/>
          <w:szCs w:val="24"/>
        </w:rPr>
        <w:t xml:space="preserve">a decadenza avviene </w:t>
      </w:r>
      <w:r w:rsidR="003C7F87">
        <w:rPr>
          <w:color w:val="000000"/>
          <w:sz w:val="24"/>
          <w:szCs w:val="24"/>
        </w:rPr>
        <w:t>in</w:t>
      </w:r>
      <w:r w:rsidRPr="00C92839">
        <w:rPr>
          <w:color w:val="000000"/>
          <w:sz w:val="24"/>
          <w:szCs w:val="24"/>
        </w:rPr>
        <w:t xml:space="preserve"> caso di elezione in organi istituzionali del Comune.</w:t>
      </w:r>
    </w:p>
    <w:p w14:paraId="3F16B61A" w14:textId="77777777" w:rsidR="008A0C38" w:rsidRPr="00006460" w:rsidRDefault="008A0C38" w:rsidP="00C22999">
      <w:pPr>
        <w:pBdr>
          <w:top w:val="nil"/>
          <w:left w:val="nil"/>
          <w:bottom w:val="nil"/>
          <w:right w:val="nil"/>
          <w:between w:val="nil"/>
        </w:pBdr>
        <w:tabs>
          <w:tab w:val="left" w:pos="481"/>
        </w:tabs>
        <w:spacing w:line="410" w:lineRule="auto"/>
        <w:ind w:left="380"/>
        <w:jc w:val="both"/>
        <w:rPr>
          <w:color w:val="000000"/>
          <w:sz w:val="24"/>
          <w:szCs w:val="24"/>
        </w:rPr>
      </w:pPr>
    </w:p>
    <w:p w14:paraId="3FA8F373" w14:textId="77777777" w:rsidR="00172257" w:rsidRDefault="00172257" w:rsidP="00EC56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717BBE2" w14:textId="77777777" w:rsidR="00C65FFF" w:rsidRPr="00006460" w:rsidRDefault="00C65FFF" w:rsidP="00EC56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F90557F" w14:textId="196B1317" w:rsidR="00172257" w:rsidRPr="00006460" w:rsidRDefault="00170B5D">
      <w:pPr>
        <w:pStyle w:val="Titolo1"/>
        <w:spacing w:before="113"/>
        <w:ind w:firstLine="101"/>
        <w:rPr>
          <w:sz w:val="24"/>
          <w:szCs w:val="24"/>
        </w:rPr>
      </w:pPr>
      <w:bookmarkStart w:id="12" w:name="_Toc224249934"/>
      <w:r w:rsidRPr="00006460">
        <w:rPr>
          <w:sz w:val="24"/>
          <w:szCs w:val="24"/>
        </w:rPr>
        <w:lastRenderedPageBreak/>
        <w:t>ART.</w:t>
      </w:r>
      <w:r w:rsidR="00AE42AE">
        <w:rPr>
          <w:sz w:val="24"/>
          <w:szCs w:val="24"/>
        </w:rPr>
        <w:t>12</w:t>
      </w:r>
      <w:r w:rsidR="00AE42AE" w:rsidRPr="00006460">
        <w:rPr>
          <w:sz w:val="24"/>
          <w:szCs w:val="24"/>
        </w:rPr>
        <w:t xml:space="preserve"> </w:t>
      </w:r>
      <w:r w:rsidRPr="00006460">
        <w:rPr>
          <w:sz w:val="24"/>
          <w:szCs w:val="24"/>
        </w:rPr>
        <w:t>RAPPORTI CON L’AMMINISTRAZIONE</w:t>
      </w:r>
      <w:bookmarkEnd w:id="12"/>
    </w:p>
    <w:p w14:paraId="6F2CD75B" w14:textId="77777777" w:rsidR="00172257" w:rsidRPr="00A4113C" w:rsidRDefault="00172257" w:rsidP="00A4113C"/>
    <w:p w14:paraId="264E9F51" w14:textId="3BC80C75" w:rsidR="00172257" w:rsidRPr="00006460" w:rsidRDefault="00C82DC1" w:rsidP="00A4113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line="427" w:lineRule="auto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</w:t>
      </w:r>
      <w:r w:rsidR="00170B5D" w:rsidRPr="00006460">
        <w:rPr>
          <w:color w:val="000000"/>
          <w:sz w:val="24"/>
          <w:szCs w:val="24"/>
        </w:rPr>
        <w:t xml:space="preserve">l Presidente della Consulta Giovanile </w:t>
      </w:r>
      <w:r w:rsidR="00544E28">
        <w:rPr>
          <w:color w:val="000000"/>
          <w:sz w:val="24"/>
          <w:szCs w:val="24"/>
        </w:rPr>
        <w:t>può essere invitato a partecipare alle sedute della Giunta Comunale</w:t>
      </w:r>
      <w:r w:rsidR="00170B5D" w:rsidRPr="00006460">
        <w:rPr>
          <w:color w:val="000000"/>
          <w:sz w:val="24"/>
          <w:szCs w:val="24"/>
        </w:rPr>
        <w:t xml:space="preserve"> in cui all'ordine del giorno vi siano temi riguardanti il settore giovanile, </w:t>
      </w:r>
      <w:r w:rsidR="00544E28">
        <w:rPr>
          <w:color w:val="000000"/>
          <w:sz w:val="24"/>
          <w:szCs w:val="24"/>
        </w:rPr>
        <w:t xml:space="preserve">e può chiedere </w:t>
      </w:r>
      <w:r w:rsidR="00170B5D" w:rsidRPr="00006460">
        <w:rPr>
          <w:color w:val="000000"/>
          <w:sz w:val="24"/>
          <w:szCs w:val="24"/>
        </w:rPr>
        <w:t>di intervenire nella discussione.</w:t>
      </w:r>
    </w:p>
    <w:p w14:paraId="3142B76D" w14:textId="11C31360" w:rsidR="00172257" w:rsidRPr="00006460" w:rsidRDefault="00170B5D" w:rsidP="00A4113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line="427" w:lineRule="auto"/>
        <w:ind w:left="357" w:hanging="357"/>
        <w:jc w:val="both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Ai rappresentanti della Consulta viene inviato, a mero titolo informativo, l’avviso di convocazione del Consiglio.</w:t>
      </w:r>
    </w:p>
    <w:p w14:paraId="106F0D00" w14:textId="77777777" w:rsidR="00172257" w:rsidRPr="00006460" w:rsidRDefault="00172257" w:rsidP="00EC56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F527CAA" w14:textId="4A2D52BF" w:rsidR="00172257" w:rsidRPr="00006460" w:rsidRDefault="00170B5D">
      <w:pPr>
        <w:pStyle w:val="Titolo1"/>
        <w:spacing w:before="113"/>
        <w:ind w:firstLine="101"/>
        <w:rPr>
          <w:sz w:val="24"/>
          <w:szCs w:val="24"/>
        </w:rPr>
      </w:pPr>
      <w:bookmarkStart w:id="13" w:name="_Toc224249935"/>
      <w:r w:rsidRPr="00006460">
        <w:rPr>
          <w:sz w:val="24"/>
          <w:szCs w:val="24"/>
        </w:rPr>
        <w:t xml:space="preserve">ART. </w:t>
      </w:r>
      <w:r w:rsidR="00AE42AE">
        <w:rPr>
          <w:sz w:val="24"/>
          <w:szCs w:val="24"/>
        </w:rPr>
        <w:t>13</w:t>
      </w:r>
      <w:r w:rsidR="00AE42AE" w:rsidRPr="00006460">
        <w:rPr>
          <w:sz w:val="24"/>
          <w:szCs w:val="24"/>
        </w:rPr>
        <w:t xml:space="preserve"> </w:t>
      </w:r>
      <w:r w:rsidRPr="00006460">
        <w:rPr>
          <w:sz w:val="24"/>
          <w:szCs w:val="24"/>
        </w:rPr>
        <w:t>- RISORSE</w:t>
      </w:r>
      <w:bookmarkEnd w:id="13"/>
    </w:p>
    <w:p w14:paraId="6A853A0E" w14:textId="77777777" w:rsidR="00172257" w:rsidRPr="00A4113C" w:rsidRDefault="00172257" w:rsidP="00A4113C"/>
    <w:p w14:paraId="1411230D" w14:textId="77777777" w:rsidR="00172257" w:rsidRPr="00006460" w:rsidRDefault="00170B5D" w:rsidP="00EC56F4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before="1" w:line="427" w:lineRule="auto"/>
        <w:ind w:left="357" w:hanging="357"/>
        <w:jc w:val="both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Per lo svolgimento delle riunioni formalmente convocate l'Amministrazione comunale mette a disposizione della Consulta idonei locali e attrezzature presso immobili di proprietà comunale.</w:t>
      </w:r>
    </w:p>
    <w:p w14:paraId="707A55C7" w14:textId="76735E3D" w:rsidR="00172257" w:rsidRPr="00006460" w:rsidRDefault="00170B5D" w:rsidP="00EC56F4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before="118" w:line="427" w:lineRule="auto"/>
        <w:ind w:left="357" w:hanging="357"/>
        <w:jc w:val="both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 xml:space="preserve">Non sono previsti compensi per la partecipazione agli organi della Consulta </w:t>
      </w:r>
      <w:r w:rsidR="00A75315">
        <w:rPr>
          <w:color w:val="000000"/>
          <w:sz w:val="24"/>
          <w:szCs w:val="24"/>
        </w:rPr>
        <w:t xml:space="preserve">e </w:t>
      </w:r>
      <w:r w:rsidRPr="00006460">
        <w:rPr>
          <w:color w:val="000000"/>
          <w:sz w:val="24"/>
          <w:szCs w:val="24"/>
        </w:rPr>
        <w:t>ogni attività è svolta in modo volontario.</w:t>
      </w:r>
    </w:p>
    <w:p w14:paraId="5F886DD1" w14:textId="47CC46BF" w:rsidR="00172257" w:rsidRDefault="003B1C29" w:rsidP="00EC56F4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before="113" w:line="427" w:lineRule="auto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</w:t>
      </w:r>
      <w:r w:rsidRPr="00292BEB">
        <w:rPr>
          <w:color w:val="000000"/>
          <w:sz w:val="24"/>
          <w:szCs w:val="24"/>
        </w:rPr>
        <w:t xml:space="preserve">'Assemblea della Consulta </w:t>
      </w:r>
      <w:r>
        <w:rPr>
          <w:color w:val="000000"/>
          <w:sz w:val="24"/>
          <w:szCs w:val="24"/>
        </w:rPr>
        <w:t xml:space="preserve">potrà proporre </w:t>
      </w:r>
      <w:r w:rsidRPr="00292BEB">
        <w:rPr>
          <w:color w:val="000000"/>
          <w:sz w:val="24"/>
          <w:szCs w:val="24"/>
        </w:rPr>
        <w:t>la creazione di un logo che individui la Consulta dei giovani di Polverigi, che verrà autorizzato</w:t>
      </w:r>
      <w:r w:rsidR="00292BEB" w:rsidRPr="00292BEB">
        <w:rPr>
          <w:color w:val="000000"/>
          <w:sz w:val="24"/>
          <w:szCs w:val="24"/>
        </w:rPr>
        <w:t xml:space="preserve"> </w:t>
      </w:r>
      <w:r w:rsidRPr="00292BEB">
        <w:rPr>
          <w:color w:val="000000"/>
          <w:sz w:val="24"/>
          <w:szCs w:val="24"/>
        </w:rPr>
        <w:t>dall'</w:t>
      </w:r>
      <w:r w:rsidR="00C82DC1">
        <w:rPr>
          <w:color w:val="000000"/>
          <w:sz w:val="24"/>
          <w:szCs w:val="24"/>
        </w:rPr>
        <w:t>A</w:t>
      </w:r>
      <w:r w:rsidRPr="00292BEB">
        <w:rPr>
          <w:color w:val="000000"/>
          <w:sz w:val="24"/>
          <w:szCs w:val="24"/>
        </w:rPr>
        <w:t>mministrazione</w:t>
      </w:r>
      <w:r w:rsidR="00C82DC1">
        <w:rPr>
          <w:color w:val="000000"/>
          <w:sz w:val="24"/>
          <w:szCs w:val="24"/>
        </w:rPr>
        <w:t xml:space="preserve"> comunale</w:t>
      </w:r>
      <w:r w:rsidRPr="00292BEB">
        <w:rPr>
          <w:color w:val="000000"/>
          <w:sz w:val="24"/>
          <w:szCs w:val="24"/>
        </w:rPr>
        <w:t>.</w:t>
      </w:r>
    </w:p>
    <w:p w14:paraId="0B708945" w14:textId="25AF7455" w:rsidR="00E53CE7" w:rsidRPr="00292BEB" w:rsidRDefault="00080443" w:rsidP="00EC56F4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before="113" w:line="427" w:lineRule="auto"/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Eventuali risorse necessarie per la realizzazione di iniziative di cui all’art. 2, comma 5 saranno definite con l’Amministrazione comunale sulla base del “Regolamento comunale per la concessione di contributi e vantaggi economici di qualunque genere”.</w:t>
      </w:r>
    </w:p>
    <w:p w14:paraId="0FE9C165" w14:textId="77777777" w:rsidR="00172257" w:rsidRPr="00006460" w:rsidRDefault="00172257" w:rsidP="00EC56F4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rPr>
          <w:color w:val="000000"/>
          <w:sz w:val="24"/>
          <w:szCs w:val="24"/>
        </w:rPr>
      </w:pPr>
    </w:p>
    <w:p w14:paraId="15AD0AB3" w14:textId="0C0A9847" w:rsidR="00172257" w:rsidRDefault="00C9096E">
      <w:pPr>
        <w:pStyle w:val="Titolo1"/>
        <w:spacing w:before="79"/>
        <w:ind w:firstLine="101"/>
        <w:rPr>
          <w:sz w:val="24"/>
          <w:szCs w:val="24"/>
        </w:rPr>
      </w:pPr>
      <w:bookmarkStart w:id="14" w:name="_Toc224249936"/>
      <w:r>
        <w:rPr>
          <w:sz w:val="24"/>
          <w:szCs w:val="24"/>
        </w:rPr>
        <w:t>A</w:t>
      </w:r>
      <w:r w:rsidRPr="00006460">
        <w:rPr>
          <w:sz w:val="24"/>
          <w:szCs w:val="24"/>
        </w:rPr>
        <w:t xml:space="preserve">RT. </w:t>
      </w:r>
      <w:r w:rsidR="00AE42AE">
        <w:rPr>
          <w:sz w:val="24"/>
          <w:szCs w:val="24"/>
        </w:rPr>
        <w:t xml:space="preserve">14 </w:t>
      </w:r>
      <w:r w:rsidRPr="00006460">
        <w:rPr>
          <w:sz w:val="24"/>
          <w:szCs w:val="24"/>
        </w:rPr>
        <w:t>- REGOLAMENTO PER L’ORGANIZZAZIONE INTERNA</w:t>
      </w:r>
      <w:bookmarkEnd w:id="14"/>
    </w:p>
    <w:p w14:paraId="291B7E4F" w14:textId="77777777" w:rsidR="00DD4A7E" w:rsidRPr="00481B0A" w:rsidRDefault="00DD4A7E" w:rsidP="00481B0A"/>
    <w:p w14:paraId="0ADBED19" w14:textId="0D809545" w:rsidR="00DD4A7E" w:rsidRPr="00006460" w:rsidRDefault="00DD4A7E" w:rsidP="00A4113C">
      <w:pPr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before="1" w:line="427" w:lineRule="auto"/>
        <w:ind w:left="363" w:hanging="36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L’organizzazione interna della consulta giovani sarà condivisa con l’</w:t>
      </w:r>
      <w:r w:rsidR="00C82DC1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mministrazione Comunale.</w:t>
      </w:r>
    </w:p>
    <w:p w14:paraId="5C92F31B" w14:textId="77777777" w:rsidR="00172257" w:rsidRPr="00006460" w:rsidRDefault="00172257" w:rsidP="00EC56F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C854BAC" w14:textId="13FE8B5A" w:rsidR="00172257" w:rsidRPr="00006460" w:rsidRDefault="00170B5D">
      <w:pPr>
        <w:pStyle w:val="Titolo1"/>
        <w:spacing w:before="113"/>
        <w:ind w:firstLine="101"/>
        <w:rPr>
          <w:sz w:val="24"/>
          <w:szCs w:val="24"/>
        </w:rPr>
      </w:pPr>
      <w:bookmarkStart w:id="15" w:name="_Toc224249937"/>
      <w:r w:rsidRPr="00006460">
        <w:rPr>
          <w:sz w:val="24"/>
          <w:szCs w:val="24"/>
        </w:rPr>
        <w:t>ART.</w:t>
      </w:r>
      <w:r w:rsidR="00AE42AE">
        <w:rPr>
          <w:sz w:val="24"/>
          <w:szCs w:val="24"/>
        </w:rPr>
        <w:t>15 -</w:t>
      </w:r>
      <w:r w:rsidR="00AE42AE" w:rsidRPr="00006460">
        <w:rPr>
          <w:sz w:val="24"/>
          <w:szCs w:val="24"/>
        </w:rPr>
        <w:t xml:space="preserve"> </w:t>
      </w:r>
      <w:r w:rsidRPr="00006460">
        <w:rPr>
          <w:sz w:val="24"/>
          <w:szCs w:val="24"/>
        </w:rPr>
        <w:t>DISPOSIZIONI TRANSITORIE E FINALI</w:t>
      </w:r>
      <w:bookmarkEnd w:id="15"/>
    </w:p>
    <w:p w14:paraId="70B4B86F" w14:textId="77777777" w:rsidR="00172257" w:rsidRPr="00A4113C" w:rsidRDefault="00172257" w:rsidP="00A4113C"/>
    <w:p w14:paraId="601467F1" w14:textId="77777777" w:rsidR="00172257" w:rsidRPr="00006460" w:rsidRDefault="00170B5D" w:rsidP="00A4113C">
      <w:pPr>
        <w:numPr>
          <w:ilvl w:val="1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519"/>
          <w:tab w:val="left" w:pos="521"/>
        </w:tabs>
        <w:spacing w:before="1" w:line="427" w:lineRule="auto"/>
        <w:ind w:left="363" w:hanging="363"/>
        <w:jc w:val="both"/>
        <w:rPr>
          <w:color w:val="000000"/>
          <w:sz w:val="24"/>
          <w:szCs w:val="24"/>
        </w:rPr>
      </w:pPr>
      <w:r w:rsidRPr="00006460">
        <w:rPr>
          <w:color w:val="000000"/>
          <w:sz w:val="24"/>
          <w:szCs w:val="24"/>
        </w:rPr>
        <w:t>Il presente regolamento entra in vigore il quindicesimo giorno successivo dalla data di esecutività della deliberazione che lo approva.</w:t>
      </w:r>
    </w:p>
    <w:p w14:paraId="1DE3B6DC" w14:textId="77777777" w:rsidR="00172257" w:rsidRPr="00006460" w:rsidRDefault="00172257">
      <w:pPr>
        <w:pBdr>
          <w:top w:val="nil"/>
          <w:left w:val="nil"/>
          <w:bottom w:val="nil"/>
          <w:right w:val="nil"/>
          <w:between w:val="nil"/>
        </w:pBdr>
        <w:spacing w:before="113" w:line="274" w:lineRule="auto"/>
        <w:rPr>
          <w:color w:val="000000"/>
          <w:sz w:val="24"/>
          <w:szCs w:val="24"/>
        </w:rPr>
      </w:pPr>
    </w:p>
    <w:sectPr w:rsidR="00172257" w:rsidRPr="00006460">
      <w:headerReference w:type="default" r:id="rId15"/>
      <w:pgSz w:w="11910" w:h="16840"/>
      <w:pgMar w:top="1640" w:right="1133" w:bottom="1380" w:left="1133" w:header="0" w:footer="11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A0FC0" w14:textId="77777777" w:rsidR="005D663B" w:rsidRDefault="005D663B">
      <w:r>
        <w:separator/>
      </w:r>
    </w:p>
  </w:endnote>
  <w:endnote w:type="continuationSeparator" w:id="0">
    <w:p w14:paraId="6121A66D" w14:textId="77777777" w:rsidR="005D663B" w:rsidRDefault="005D6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88D65340-42D8-4EF8-BDA8-5ABF28F97F1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A1E9C406-C4CA-4808-9944-5090BDE546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F2A11962-8711-4224-BBCC-573C6F4B24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E4199AD-3A81-4F0A-907E-20A3D9502F93}"/>
    <w:embedBold r:id="rId5" w:fontKey="{20F9D3BC-1376-4950-A694-44681C17786A}"/>
    <w:embedItalic r:id="rId6" w:fontKey="{851876E0-F1F7-424E-A289-FEADCD12138B}"/>
    <w:embedBoldItalic r:id="rId7" w:fontKey="{3642A52E-3562-4F0A-9E01-8827A103A8D0}"/>
  </w:font>
  <w:font w:name="Arial MT">
    <w:altName w:val="Arial"/>
    <w:charset w:val="01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BF5E9B6-5D45-4376-940C-E95522A174D3}"/>
    <w:embedItalic r:id="rId9" w:fontKey="{32DB5B38-4B98-416D-B518-6B61A370ED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24572A4-7594-4A13-B487-9D7F59EC13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8F7D828-4E13-467B-980D-D76E3D4AE4EA}"/>
    <w:embedBold r:id="rId12" w:fontKey="{10F7F41D-848F-4B5D-AD23-B84D7C734714}"/>
    <w:embedBoldItalic r:id="rId13" w:fontKey="{7EAD3B9A-5F00-4456-B551-F21F5FBA37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386717236"/>
      <w:docPartObj>
        <w:docPartGallery w:val="Page Numbers (Bottom of Page)"/>
        <w:docPartUnique/>
      </w:docPartObj>
    </w:sdtPr>
    <w:sdtContent>
      <w:p w14:paraId="389F10E1" w14:textId="38DF9595" w:rsidR="00AA6C93" w:rsidRDefault="00AA6C93" w:rsidP="008377F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4C6C5CC" w14:textId="77777777" w:rsidR="00AA6C93" w:rsidRDefault="00AA6C93" w:rsidP="00AA6C9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B183F" w14:textId="77777777" w:rsidR="00172257" w:rsidRDefault="00172257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c"/>
      <w:tblW w:w="9630" w:type="dxa"/>
      <w:tblLayout w:type="fixed"/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172257" w14:paraId="5624EEA7" w14:textId="77777777">
      <w:trPr>
        <w:trHeight w:val="300"/>
      </w:trPr>
      <w:tc>
        <w:tcPr>
          <w:tcW w:w="3210" w:type="dxa"/>
        </w:tcPr>
        <w:p w14:paraId="6F0E1C6C" w14:textId="77777777" w:rsidR="00172257" w:rsidRDefault="001722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210" w:type="dxa"/>
        </w:tcPr>
        <w:p w14:paraId="0B655EE3" w14:textId="77777777" w:rsidR="00172257" w:rsidRDefault="001722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210" w:type="dxa"/>
        </w:tcPr>
        <w:p w14:paraId="4AF5E37C" w14:textId="77777777" w:rsidR="00172257" w:rsidRDefault="001722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61E45801" w14:textId="77777777" w:rsidR="00172257" w:rsidRDefault="001722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048222392"/>
      <w:docPartObj>
        <w:docPartGallery w:val="Page Numbers (Bottom of Page)"/>
        <w:docPartUnique/>
      </w:docPartObj>
    </w:sdtPr>
    <w:sdtContent>
      <w:p w14:paraId="64BA1B28" w14:textId="37AFFA05" w:rsidR="00AA6C93" w:rsidRDefault="00AA6C93" w:rsidP="008377F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 w:rsidR="00F45CF2">
          <w:rPr>
            <w:rStyle w:val="Numeropagina"/>
            <w:noProof/>
          </w:rPr>
          <w:t>8</w:t>
        </w:r>
        <w:r>
          <w:rPr>
            <w:rStyle w:val="Numeropagina"/>
          </w:rPr>
          <w:fldChar w:fldCharType="end"/>
        </w:r>
      </w:p>
    </w:sdtContent>
  </w:sdt>
  <w:p w14:paraId="663BBBA9" w14:textId="77777777" w:rsidR="00172257" w:rsidRDefault="00172257" w:rsidP="00AA6C93">
    <w:pPr>
      <w:pBdr>
        <w:top w:val="nil"/>
        <w:left w:val="nil"/>
        <w:bottom w:val="nil"/>
        <w:right w:val="nil"/>
        <w:between w:val="nil"/>
      </w:pBdr>
      <w:spacing w:line="14" w:lineRule="auto"/>
      <w:ind w:right="36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4C1C7C" w14:textId="77777777" w:rsidR="005D663B" w:rsidRDefault="005D663B">
      <w:r>
        <w:separator/>
      </w:r>
    </w:p>
  </w:footnote>
  <w:footnote w:type="continuationSeparator" w:id="0">
    <w:p w14:paraId="1DE8F8D2" w14:textId="77777777" w:rsidR="005D663B" w:rsidRDefault="005D6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B8E5C" w14:textId="77777777" w:rsidR="00172257" w:rsidRDefault="00172257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630" w:type="dxa"/>
      <w:tblLayout w:type="fixed"/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172257" w14:paraId="3B7F4B25" w14:textId="77777777">
      <w:trPr>
        <w:trHeight w:val="300"/>
      </w:trPr>
      <w:tc>
        <w:tcPr>
          <w:tcW w:w="3210" w:type="dxa"/>
        </w:tcPr>
        <w:p w14:paraId="62216026" w14:textId="77777777" w:rsidR="00172257" w:rsidRDefault="001722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210" w:type="dxa"/>
        </w:tcPr>
        <w:p w14:paraId="35726DE4" w14:textId="77777777" w:rsidR="00172257" w:rsidRDefault="001722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210" w:type="dxa"/>
        </w:tcPr>
        <w:p w14:paraId="01EEA6BD" w14:textId="77777777" w:rsidR="00172257" w:rsidRDefault="001722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1D72A3E9" w14:textId="77777777" w:rsidR="00172257" w:rsidRDefault="001722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8B8C1" w14:textId="77777777" w:rsidR="00172257" w:rsidRDefault="00172257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9630" w:type="dxa"/>
      <w:tblLayout w:type="fixed"/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172257" w14:paraId="68921E07" w14:textId="77777777">
      <w:trPr>
        <w:trHeight w:val="300"/>
      </w:trPr>
      <w:tc>
        <w:tcPr>
          <w:tcW w:w="3210" w:type="dxa"/>
        </w:tcPr>
        <w:p w14:paraId="4A54C032" w14:textId="77777777" w:rsidR="00172257" w:rsidRDefault="001722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210" w:type="dxa"/>
        </w:tcPr>
        <w:p w14:paraId="305E1036" w14:textId="77777777" w:rsidR="00172257" w:rsidRDefault="001722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210" w:type="dxa"/>
        </w:tcPr>
        <w:p w14:paraId="23A0BD7D" w14:textId="77777777" w:rsidR="00172257" w:rsidRDefault="001722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4896E688" w14:textId="77777777" w:rsidR="00172257" w:rsidRDefault="001722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F072E" w14:textId="77777777" w:rsidR="00172257" w:rsidRDefault="00172257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b"/>
      <w:tblW w:w="9630" w:type="dxa"/>
      <w:tblLayout w:type="fixed"/>
      <w:tblLook w:val="0600" w:firstRow="0" w:lastRow="0" w:firstColumn="0" w:lastColumn="0" w:noHBand="1" w:noVBand="1"/>
    </w:tblPr>
    <w:tblGrid>
      <w:gridCol w:w="3210"/>
      <w:gridCol w:w="3210"/>
      <w:gridCol w:w="3210"/>
    </w:tblGrid>
    <w:tr w:rsidR="00172257" w14:paraId="56A8B6E9" w14:textId="77777777">
      <w:trPr>
        <w:trHeight w:val="300"/>
      </w:trPr>
      <w:tc>
        <w:tcPr>
          <w:tcW w:w="3210" w:type="dxa"/>
        </w:tcPr>
        <w:p w14:paraId="1CA32D4E" w14:textId="77777777" w:rsidR="00172257" w:rsidRDefault="001722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210" w:type="dxa"/>
        </w:tcPr>
        <w:p w14:paraId="3B0DC8A7" w14:textId="77777777" w:rsidR="00172257" w:rsidRDefault="001722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210" w:type="dxa"/>
        </w:tcPr>
        <w:p w14:paraId="1AD774CE" w14:textId="77777777" w:rsidR="00172257" w:rsidRDefault="0017225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217DEBB4" w14:textId="77777777" w:rsidR="00172257" w:rsidRDefault="0017225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E2776"/>
    <w:multiLevelType w:val="hybridMultilevel"/>
    <w:tmpl w:val="336C3F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158C3"/>
    <w:multiLevelType w:val="multilevel"/>
    <w:tmpl w:val="56B86C78"/>
    <w:lvl w:ilvl="0">
      <w:start w:val="1"/>
      <w:numFmt w:val="decimal"/>
      <w:lvlText w:val="%1."/>
      <w:lvlJc w:val="left"/>
      <w:pPr>
        <w:ind w:left="511" w:hanging="340"/>
      </w:pPr>
      <w:rPr>
        <w:rFonts w:ascii="Arial" w:eastAsia="Arial" w:hAnsi="Arial" w:cs="Arial" w:hint="default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521" w:hanging="361"/>
      </w:pPr>
      <w:rPr>
        <w:rFonts w:ascii="Arial" w:eastAsia="Arial" w:hAnsi="Arial" w:cs="Arial" w:hint="default"/>
        <w:b w:val="0"/>
        <w:i w:val="0"/>
        <w:sz w:val="21"/>
        <w:szCs w:val="21"/>
      </w:rPr>
    </w:lvl>
    <w:lvl w:ilvl="2">
      <w:numFmt w:val="bullet"/>
      <w:lvlText w:val="•"/>
      <w:lvlJc w:val="left"/>
      <w:pPr>
        <w:ind w:left="2343" w:hanging="360"/>
      </w:pPr>
      <w:rPr>
        <w:rFonts w:hint="default"/>
      </w:rPr>
    </w:lvl>
    <w:lvl w:ilvl="3">
      <w:numFmt w:val="bullet"/>
      <w:lvlText w:val="•"/>
      <w:lvlJc w:val="left"/>
      <w:pPr>
        <w:ind w:left="3255" w:hanging="361"/>
      </w:pPr>
      <w:rPr>
        <w:rFonts w:hint="default"/>
      </w:rPr>
    </w:lvl>
    <w:lvl w:ilvl="4">
      <w:numFmt w:val="bullet"/>
      <w:lvlText w:val="•"/>
      <w:lvlJc w:val="left"/>
      <w:pPr>
        <w:ind w:left="4167" w:hanging="361"/>
      </w:pPr>
      <w:rPr>
        <w:rFonts w:hint="default"/>
      </w:rPr>
    </w:lvl>
    <w:lvl w:ilvl="5">
      <w:numFmt w:val="bullet"/>
      <w:lvlText w:val="•"/>
      <w:lvlJc w:val="left"/>
      <w:pPr>
        <w:ind w:left="5079" w:hanging="361"/>
      </w:pPr>
      <w:rPr>
        <w:rFonts w:hint="default"/>
      </w:rPr>
    </w:lvl>
    <w:lvl w:ilvl="6">
      <w:numFmt w:val="bullet"/>
      <w:lvlText w:val="•"/>
      <w:lvlJc w:val="left"/>
      <w:pPr>
        <w:ind w:left="5991" w:hanging="361"/>
      </w:pPr>
      <w:rPr>
        <w:rFonts w:hint="default"/>
      </w:rPr>
    </w:lvl>
    <w:lvl w:ilvl="7">
      <w:numFmt w:val="bullet"/>
      <w:lvlText w:val="•"/>
      <w:lvlJc w:val="left"/>
      <w:pPr>
        <w:ind w:left="6903" w:hanging="361"/>
      </w:pPr>
      <w:rPr>
        <w:rFonts w:hint="default"/>
      </w:rPr>
    </w:lvl>
    <w:lvl w:ilvl="8">
      <w:numFmt w:val="bullet"/>
      <w:lvlText w:val="•"/>
      <w:lvlJc w:val="left"/>
      <w:pPr>
        <w:ind w:left="7815" w:hanging="361"/>
      </w:pPr>
      <w:rPr>
        <w:rFonts w:hint="default"/>
      </w:rPr>
    </w:lvl>
  </w:abstractNum>
  <w:abstractNum w:abstractNumId="2" w15:restartNumberingAfterBreak="0">
    <w:nsid w:val="06576B67"/>
    <w:multiLevelType w:val="multilevel"/>
    <w:tmpl w:val="DE864DD0"/>
    <w:lvl w:ilvl="0">
      <w:start w:val="9"/>
      <w:numFmt w:val="decimal"/>
      <w:lvlText w:val="%1."/>
      <w:lvlJc w:val="left"/>
      <w:pPr>
        <w:ind w:left="521" w:hanging="360"/>
      </w:pPr>
      <w:rPr>
        <w:rFonts w:ascii="Arial" w:eastAsia="Arial" w:hAnsi="Arial" w:cs="Arial" w:hint="default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821" w:hanging="300"/>
      </w:pPr>
      <w:rPr>
        <w:rFonts w:ascii="Arial" w:eastAsia="Arial" w:hAnsi="Arial" w:cs="Arial" w:hint="default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799" w:hanging="300"/>
      </w:pPr>
      <w:rPr>
        <w:rFonts w:hint="default"/>
      </w:rPr>
    </w:lvl>
    <w:lvl w:ilvl="3">
      <w:numFmt w:val="bullet"/>
      <w:lvlText w:val="•"/>
      <w:lvlJc w:val="left"/>
      <w:pPr>
        <w:ind w:left="2779" w:hanging="300"/>
      </w:pPr>
      <w:rPr>
        <w:rFonts w:hint="default"/>
      </w:rPr>
    </w:lvl>
    <w:lvl w:ilvl="4">
      <w:numFmt w:val="bullet"/>
      <w:lvlText w:val="•"/>
      <w:lvlJc w:val="left"/>
      <w:pPr>
        <w:ind w:left="3759" w:hanging="300"/>
      </w:pPr>
      <w:rPr>
        <w:rFonts w:hint="default"/>
      </w:rPr>
    </w:lvl>
    <w:lvl w:ilvl="5">
      <w:numFmt w:val="bullet"/>
      <w:lvlText w:val="•"/>
      <w:lvlJc w:val="left"/>
      <w:pPr>
        <w:ind w:left="4739" w:hanging="300"/>
      </w:pPr>
      <w:rPr>
        <w:rFonts w:hint="default"/>
      </w:rPr>
    </w:lvl>
    <w:lvl w:ilvl="6">
      <w:numFmt w:val="bullet"/>
      <w:lvlText w:val="•"/>
      <w:lvlJc w:val="left"/>
      <w:pPr>
        <w:ind w:left="5719" w:hanging="300"/>
      </w:pPr>
      <w:rPr>
        <w:rFonts w:hint="default"/>
      </w:rPr>
    </w:lvl>
    <w:lvl w:ilvl="7">
      <w:numFmt w:val="bullet"/>
      <w:lvlText w:val="•"/>
      <w:lvlJc w:val="left"/>
      <w:pPr>
        <w:ind w:left="6699" w:hanging="300"/>
      </w:pPr>
      <w:rPr>
        <w:rFonts w:hint="default"/>
      </w:rPr>
    </w:lvl>
    <w:lvl w:ilvl="8">
      <w:numFmt w:val="bullet"/>
      <w:lvlText w:val="•"/>
      <w:lvlJc w:val="left"/>
      <w:pPr>
        <w:ind w:left="7679" w:hanging="300"/>
      </w:pPr>
      <w:rPr>
        <w:rFonts w:hint="default"/>
      </w:rPr>
    </w:lvl>
  </w:abstractNum>
  <w:abstractNum w:abstractNumId="3" w15:restartNumberingAfterBreak="0">
    <w:nsid w:val="08C231DB"/>
    <w:multiLevelType w:val="multilevel"/>
    <w:tmpl w:val="B5F4C688"/>
    <w:lvl w:ilvl="0">
      <w:start w:val="1"/>
      <w:numFmt w:val="decimal"/>
      <w:lvlText w:val="%1."/>
      <w:lvlJc w:val="left"/>
      <w:pPr>
        <w:ind w:left="795" w:hanging="493"/>
      </w:pPr>
      <w:rPr>
        <w:rFonts w:ascii="Arial Black" w:eastAsia="Arial Black" w:hAnsi="Arial Black" w:cs="Arial Black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721" w:hanging="360"/>
      </w:pPr>
      <w:rPr>
        <w:rFonts w:ascii="Arial Black" w:eastAsia="Arial Black" w:hAnsi="Arial Black" w:cs="Arial Black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782" w:hanging="360"/>
      </w:pPr>
    </w:lvl>
    <w:lvl w:ilvl="3">
      <w:numFmt w:val="bullet"/>
      <w:lvlText w:val="•"/>
      <w:lvlJc w:val="left"/>
      <w:pPr>
        <w:ind w:left="2764" w:hanging="360"/>
      </w:pPr>
    </w:lvl>
    <w:lvl w:ilvl="4">
      <w:numFmt w:val="bullet"/>
      <w:lvlText w:val="•"/>
      <w:lvlJc w:val="left"/>
      <w:pPr>
        <w:ind w:left="3746" w:hanging="360"/>
      </w:pPr>
    </w:lvl>
    <w:lvl w:ilvl="5">
      <w:numFmt w:val="bullet"/>
      <w:lvlText w:val="•"/>
      <w:lvlJc w:val="left"/>
      <w:pPr>
        <w:ind w:left="4728" w:hanging="360"/>
      </w:pPr>
    </w:lvl>
    <w:lvl w:ilvl="6">
      <w:numFmt w:val="bullet"/>
      <w:lvlText w:val="•"/>
      <w:lvlJc w:val="left"/>
      <w:pPr>
        <w:ind w:left="5710" w:hanging="360"/>
      </w:pPr>
    </w:lvl>
    <w:lvl w:ilvl="7">
      <w:numFmt w:val="bullet"/>
      <w:lvlText w:val="•"/>
      <w:lvlJc w:val="left"/>
      <w:pPr>
        <w:ind w:left="6692" w:hanging="360"/>
      </w:pPr>
    </w:lvl>
    <w:lvl w:ilvl="8">
      <w:numFmt w:val="bullet"/>
      <w:lvlText w:val="•"/>
      <w:lvlJc w:val="left"/>
      <w:pPr>
        <w:ind w:left="7674" w:hanging="360"/>
      </w:pPr>
    </w:lvl>
  </w:abstractNum>
  <w:abstractNum w:abstractNumId="4" w15:restartNumberingAfterBreak="0">
    <w:nsid w:val="10A11116"/>
    <w:multiLevelType w:val="multilevel"/>
    <w:tmpl w:val="3378F7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336906"/>
    <w:multiLevelType w:val="multilevel"/>
    <w:tmpl w:val="D38AF200"/>
    <w:lvl w:ilvl="0">
      <w:start w:val="1"/>
      <w:numFmt w:val="decimal"/>
      <w:lvlText w:val="%1."/>
      <w:lvlJc w:val="left"/>
      <w:pPr>
        <w:ind w:left="481" w:hanging="381"/>
      </w:pPr>
      <w:rPr>
        <w:rFonts w:ascii="Roboto" w:eastAsia="Roboto" w:hAnsi="Roboto" w:cs="Roboto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95" w:hanging="381"/>
      </w:pPr>
    </w:lvl>
    <w:lvl w:ilvl="2">
      <w:numFmt w:val="bullet"/>
      <w:lvlText w:val="•"/>
      <w:lvlJc w:val="left"/>
      <w:pPr>
        <w:ind w:left="2311" w:hanging="381"/>
      </w:pPr>
    </w:lvl>
    <w:lvl w:ilvl="3">
      <w:numFmt w:val="bullet"/>
      <w:lvlText w:val="•"/>
      <w:lvlJc w:val="left"/>
      <w:pPr>
        <w:ind w:left="3227" w:hanging="381"/>
      </w:pPr>
    </w:lvl>
    <w:lvl w:ilvl="4">
      <w:numFmt w:val="bullet"/>
      <w:lvlText w:val="•"/>
      <w:lvlJc w:val="left"/>
      <w:pPr>
        <w:ind w:left="4143" w:hanging="381"/>
      </w:pPr>
    </w:lvl>
    <w:lvl w:ilvl="5">
      <w:numFmt w:val="bullet"/>
      <w:lvlText w:val="•"/>
      <w:lvlJc w:val="left"/>
      <w:pPr>
        <w:ind w:left="5059" w:hanging="381"/>
      </w:pPr>
    </w:lvl>
    <w:lvl w:ilvl="6">
      <w:numFmt w:val="bullet"/>
      <w:lvlText w:val="•"/>
      <w:lvlJc w:val="left"/>
      <w:pPr>
        <w:ind w:left="5975" w:hanging="381"/>
      </w:pPr>
    </w:lvl>
    <w:lvl w:ilvl="7">
      <w:numFmt w:val="bullet"/>
      <w:lvlText w:val="•"/>
      <w:lvlJc w:val="left"/>
      <w:pPr>
        <w:ind w:left="6891" w:hanging="381"/>
      </w:pPr>
    </w:lvl>
    <w:lvl w:ilvl="8">
      <w:numFmt w:val="bullet"/>
      <w:lvlText w:val="•"/>
      <w:lvlJc w:val="left"/>
      <w:pPr>
        <w:ind w:left="7807" w:hanging="381"/>
      </w:pPr>
    </w:lvl>
  </w:abstractNum>
  <w:abstractNum w:abstractNumId="6" w15:restartNumberingAfterBreak="0">
    <w:nsid w:val="23413753"/>
    <w:multiLevelType w:val="hybridMultilevel"/>
    <w:tmpl w:val="3ACE59D8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40F1430"/>
    <w:multiLevelType w:val="multilevel"/>
    <w:tmpl w:val="525ABFB4"/>
    <w:lvl w:ilvl="0">
      <w:start w:val="9"/>
      <w:numFmt w:val="decimal"/>
      <w:lvlText w:val="%1."/>
      <w:lvlJc w:val="left"/>
      <w:pPr>
        <w:ind w:left="521" w:hanging="360"/>
      </w:pPr>
      <w:rPr>
        <w:rFonts w:ascii="Arial" w:eastAsia="Arial" w:hAnsi="Arial" w:cs="Arial" w:hint="default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821" w:hanging="300"/>
      </w:pPr>
      <w:rPr>
        <w:rFonts w:ascii="Arial" w:eastAsia="Arial" w:hAnsi="Arial" w:cs="Arial" w:hint="default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799" w:hanging="300"/>
      </w:pPr>
      <w:rPr>
        <w:rFonts w:hint="default"/>
      </w:rPr>
    </w:lvl>
    <w:lvl w:ilvl="3">
      <w:numFmt w:val="bullet"/>
      <w:lvlText w:val="•"/>
      <w:lvlJc w:val="left"/>
      <w:pPr>
        <w:ind w:left="2779" w:hanging="300"/>
      </w:pPr>
      <w:rPr>
        <w:rFonts w:hint="default"/>
      </w:rPr>
    </w:lvl>
    <w:lvl w:ilvl="4">
      <w:numFmt w:val="bullet"/>
      <w:lvlText w:val="•"/>
      <w:lvlJc w:val="left"/>
      <w:pPr>
        <w:ind w:left="3759" w:hanging="300"/>
      </w:pPr>
      <w:rPr>
        <w:rFonts w:hint="default"/>
      </w:rPr>
    </w:lvl>
    <w:lvl w:ilvl="5">
      <w:numFmt w:val="bullet"/>
      <w:lvlText w:val="•"/>
      <w:lvlJc w:val="left"/>
      <w:pPr>
        <w:ind w:left="4739" w:hanging="300"/>
      </w:pPr>
      <w:rPr>
        <w:rFonts w:hint="default"/>
      </w:rPr>
    </w:lvl>
    <w:lvl w:ilvl="6">
      <w:numFmt w:val="bullet"/>
      <w:lvlText w:val="•"/>
      <w:lvlJc w:val="left"/>
      <w:pPr>
        <w:ind w:left="5719" w:hanging="300"/>
      </w:pPr>
      <w:rPr>
        <w:rFonts w:hint="default"/>
      </w:rPr>
    </w:lvl>
    <w:lvl w:ilvl="7">
      <w:numFmt w:val="bullet"/>
      <w:lvlText w:val="•"/>
      <w:lvlJc w:val="left"/>
      <w:pPr>
        <w:ind w:left="6699" w:hanging="300"/>
      </w:pPr>
      <w:rPr>
        <w:rFonts w:hint="default"/>
      </w:rPr>
    </w:lvl>
    <w:lvl w:ilvl="8">
      <w:numFmt w:val="bullet"/>
      <w:lvlText w:val="•"/>
      <w:lvlJc w:val="left"/>
      <w:pPr>
        <w:ind w:left="7679" w:hanging="300"/>
      </w:pPr>
      <w:rPr>
        <w:rFonts w:hint="default"/>
      </w:rPr>
    </w:lvl>
  </w:abstractNum>
  <w:abstractNum w:abstractNumId="8" w15:restartNumberingAfterBreak="0">
    <w:nsid w:val="26054FC3"/>
    <w:multiLevelType w:val="multilevel"/>
    <w:tmpl w:val="4064C7E2"/>
    <w:lvl w:ilvl="0">
      <w:start w:val="1"/>
      <w:numFmt w:val="decimal"/>
      <w:lvlText w:val="%1."/>
      <w:lvlJc w:val="left"/>
      <w:pPr>
        <w:ind w:left="521" w:hanging="361"/>
      </w:pPr>
      <w:rPr>
        <w:rFonts w:ascii="Arial" w:eastAsia="Arial" w:hAnsi="Arial" w:cs="Arial"/>
        <w:b w:val="0"/>
        <w:i w:val="0"/>
        <w:sz w:val="21"/>
        <w:szCs w:val="21"/>
      </w:rPr>
    </w:lvl>
    <w:lvl w:ilvl="1">
      <w:numFmt w:val="bullet"/>
      <w:lvlText w:val="•"/>
      <w:lvlJc w:val="left"/>
      <w:pPr>
        <w:ind w:left="1431" w:hanging="361"/>
      </w:pPr>
    </w:lvl>
    <w:lvl w:ilvl="2">
      <w:numFmt w:val="bullet"/>
      <w:lvlText w:val="•"/>
      <w:lvlJc w:val="left"/>
      <w:pPr>
        <w:ind w:left="2343" w:hanging="360"/>
      </w:pPr>
    </w:lvl>
    <w:lvl w:ilvl="3">
      <w:numFmt w:val="bullet"/>
      <w:lvlText w:val="•"/>
      <w:lvlJc w:val="left"/>
      <w:pPr>
        <w:ind w:left="3255" w:hanging="361"/>
      </w:pPr>
    </w:lvl>
    <w:lvl w:ilvl="4">
      <w:numFmt w:val="bullet"/>
      <w:lvlText w:val="•"/>
      <w:lvlJc w:val="left"/>
      <w:pPr>
        <w:ind w:left="4167" w:hanging="361"/>
      </w:pPr>
    </w:lvl>
    <w:lvl w:ilvl="5">
      <w:numFmt w:val="bullet"/>
      <w:lvlText w:val="•"/>
      <w:lvlJc w:val="left"/>
      <w:pPr>
        <w:ind w:left="5079" w:hanging="361"/>
      </w:pPr>
    </w:lvl>
    <w:lvl w:ilvl="6">
      <w:numFmt w:val="bullet"/>
      <w:lvlText w:val="•"/>
      <w:lvlJc w:val="left"/>
      <w:pPr>
        <w:ind w:left="5991" w:hanging="361"/>
      </w:pPr>
    </w:lvl>
    <w:lvl w:ilvl="7">
      <w:numFmt w:val="bullet"/>
      <w:lvlText w:val="•"/>
      <w:lvlJc w:val="left"/>
      <w:pPr>
        <w:ind w:left="6903" w:hanging="361"/>
      </w:pPr>
    </w:lvl>
    <w:lvl w:ilvl="8">
      <w:numFmt w:val="bullet"/>
      <w:lvlText w:val="•"/>
      <w:lvlJc w:val="left"/>
      <w:pPr>
        <w:ind w:left="7815" w:hanging="361"/>
      </w:pPr>
    </w:lvl>
  </w:abstractNum>
  <w:abstractNum w:abstractNumId="9" w15:restartNumberingAfterBreak="0">
    <w:nsid w:val="283D5896"/>
    <w:multiLevelType w:val="multilevel"/>
    <w:tmpl w:val="6D2221F4"/>
    <w:lvl w:ilvl="0">
      <w:start w:val="1"/>
      <w:numFmt w:val="decimal"/>
      <w:lvlText w:val="%1."/>
      <w:lvlJc w:val="left"/>
      <w:pPr>
        <w:ind w:left="257" w:hanging="257"/>
      </w:pPr>
      <w:rPr>
        <w:rFonts w:ascii="Arial" w:eastAsia="Arial" w:hAnsi="Arial" w:cs="Arial"/>
        <w:b w:val="0"/>
        <w:i w:val="0"/>
        <w:color w:val="000009"/>
        <w:sz w:val="24"/>
        <w:szCs w:val="24"/>
      </w:rPr>
    </w:lvl>
    <w:lvl w:ilvl="1">
      <w:start w:val="1"/>
      <w:numFmt w:val="lowerLetter"/>
      <w:lvlText w:val="%2)"/>
      <w:lvlJc w:val="left"/>
      <w:pPr>
        <w:ind w:left="284" w:hanging="341"/>
      </w:pPr>
    </w:lvl>
    <w:lvl w:ilvl="2">
      <w:numFmt w:val="bullet"/>
      <w:lvlText w:val="•"/>
      <w:lvlJc w:val="left"/>
      <w:pPr>
        <w:ind w:left="1319" w:hanging="340"/>
      </w:pPr>
    </w:lvl>
    <w:lvl w:ilvl="3">
      <w:numFmt w:val="bullet"/>
      <w:lvlText w:val="•"/>
      <w:lvlJc w:val="left"/>
      <w:pPr>
        <w:ind w:left="2359" w:hanging="341"/>
      </w:pPr>
    </w:lvl>
    <w:lvl w:ilvl="4">
      <w:numFmt w:val="bullet"/>
      <w:lvlText w:val="•"/>
      <w:lvlJc w:val="left"/>
      <w:pPr>
        <w:ind w:left="3399" w:hanging="341"/>
      </w:pPr>
    </w:lvl>
    <w:lvl w:ilvl="5">
      <w:numFmt w:val="bullet"/>
      <w:lvlText w:val="•"/>
      <w:lvlJc w:val="left"/>
      <w:pPr>
        <w:ind w:left="4439" w:hanging="341"/>
      </w:pPr>
    </w:lvl>
    <w:lvl w:ilvl="6">
      <w:numFmt w:val="bullet"/>
      <w:lvlText w:val="•"/>
      <w:lvlJc w:val="left"/>
      <w:pPr>
        <w:ind w:left="5479" w:hanging="341"/>
      </w:pPr>
    </w:lvl>
    <w:lvl w:ilvl="7">
      <w:numFmt w:val="bullet"/>
      <w:lvlText w:val="•"/>
      <w:lvlJc w:val="left"/>
      <w:pPr>
        <w:ind w:left="6519" w:hanging="341"/>
      </w:pPr>
    </w:lvl>
    <w:lvl w:ilvl="8">
      <w:numFmt w:val="bullet"/>
      <w:lvlText w:val="•"/>
      <w:lvlJc w:val="left"/>
      <w:pPr>
        <w:ind w:left="7559" w:hanging="341"/>
      </w:pPr>
    </w:lvl>
  </w:abstractNum>
  <w:abstractNum w:abstractNumId="10" w15:restartNumberingAfterBreak="0">
    <w:nsid w:val="28FB5953"/>
    <w:multiLevelType w:val="multilevel"/>
    <w:tmpl w:val="1612EFAE"/>
    <w:lvl w:ilvl="0">
      <w:start w:val="1"/>
      <w:numFmt w:val="decimal"/>
      <w:lvlText w:val="%1."/>
      <w:lvlJc w:val="left"/>
      <w:pPr>
        <w:ind w:left="461" w:hanging="361"/>
      </w:pPr>
    </w:lvl>
    <w:lvl w:ilvl="1">
      <w:start w:val="1"/>
      <w:numFmt w:val="lowerLetter"/>
      <w:lvlText w:val="%2)"/>
      <w:lvlJc w:val="left"/>
      <w:pPr>
        <w:ind w:left="821" w:hanging="360"/>
      </w:pPr>
      <w:rPr>
        <w:rFonts w:ascii="Arial" w:eastAsia="Arial" w:hAnsi="Arial" w:cs="Arial"/>
        <w:b w:val="0"/>
        <w:i w:val="0"/>
        <w:sz w:val="21"/>
        <w:szCs w:val="21"/>
      </w:rPr>
    </w:lvl>
    <w:lvl w:ilvl="2">
      <w:numFmt w:val="bullet"/>
      <w:lvlText w:val="•"/>
      <w:lvlJc w:val="left"/>
      <w:pPr>
        <w:ind w:left="1799" w:hanging="360"/>
      </w:pPr>
    </w:lvl>
    <w:lvl w:ilvl="3">
      <w:numFmt w:val="bullet"/>
      <w:lvlText w:val="•"/>
      <w:lvlJc w:val="left"/>
      <w:pPr>
        <w:ind w:left="2779" w:hanging="360"/>
      </w:pPr>
    </w:lvl>
    <w:lvl w:ilvl="4">
      <w:numFmt w:val="bullet"/>
      <w:lvlText w:val="•"/>
      <w:lvlJc w:val="left"/>
      <w:pPr>
        <w:ind w:left="3759" w:hanging="360"/>
      </w:pPr>
    </w:lvl>
    <w:lvl w:ilvl="5">
      <w:numFmt w:val="bullet"/>
      <w:lvlText w:val="•"/>
      <w:lvlJc w:val="left"/>
      <w:pPr>
        <w:ind w:left="4739" w:hanging="360"/>
      </w:pPr>
    </w:lvl>
    <w:lvl w:ilvl="6">
      <w:numFmt w:val="bullet"/>
      <w:lvlText w:val="•"/>
      <w:lvlJc w:val="left"/>
      <w:pPr>
        <w:ind w:left="5719" w:hanging="360"/>
      </w:pPr>
    </w:lvl>
    <w:lvl w:ilvl="7">
      <w:numFmt w:val="bullet"/>
      <w:lvlText w:val="•"/>
      <w:lvlJc w:val="left"/>
      <w:pPr>
        <w:ind w:left="6699" w:hanging="360"/>
      </w:pPr>
    </w:lvl>
    <w:lvl w:ilvl="8">
      <w:numFmt w:val="bullet"/>
      <w:lvlText w:val="•"/>
      <w:lvlJc w:val="left"/>
      <w:pPr>
        <w:ind w:left="7679" w:hanging="360"/>
      </w:pPr>
    </w:lvl>
  </w:abstractNum>
  <w:abstractNum w:abstractNumId="11" w15:restartNumberingAfterBreak="0">
    <w:nsid w:val="2AAB163C"/>
    <w:multiLevelType w:val="multilevel"/>
    <w:tmpl w:val="1A00CE7E"/>
    <w:lvl w:ilvl="0">
      <w:start w:val="1"/>
      <w:numFmt w:val="decimal"/>
      <w:lvlText w:val="%1."/>
      <w:lvlJc w:val="left"/>
      <w:pPr>
        <w:ind w:left="617" w:hanging="360"/>
      </w:pPr>
    </w:lvl>
    <w:lvl w:ilvl="1">
      <w:start w:val="1"/>
      <w:numFmt w:val="bullet"/>
      <w:lvlText w:val="o"/>
      <w:lvlJc w:val="left"/>
      <w:pPr>
        <w:ind w:left="13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77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1AA5AB9"/>
    <w:multiLevelType w:val="multilevel"/>
    <w:tmpl w:val="83CA70D2"/>
    <w:lvl w:ilvl="0">
      <w:start w:val="1"/>
      <w:numFmt w:val="bullet"/>
      <w:lvlText w:val="-"/>
      <w:lvlJc w:val="left"/>
      <w:pPr>
        <w:ind w:left="617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33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5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7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9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1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3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5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7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4791E83"/>
    <w:multiLevelType w:val="hybridMultilevel"/>
    <w:tmpl w:val="5E06A6E8"/>
    <w:lvl w:ilvl="0" w:tplc="8052341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754E4"/>
    <w:multiLevelType w:val="hybridMultilevel"/>
    <w:tmpl w:val="FA9245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25D2E"/>
    <w:multiLevelType w:val="multilevel"/>
    <w:tmpl w:val="FADECF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1DC2967"/>
    <w:multiLevelType w:val="multilevel"/>
    <w:tmpl w:val="407E9BEA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2415870"/>
    <w:multiLevelType w:val="multilevel"/>
    <w:tmpl w:val="27509B30"/>
    <w:lvl w:ilvl="0">
      <w:start w:val="1"/>
      <w:numFmt w:val="decimal"/>
      <w:lvlText w:val="%1."/>
      <w:lvlJc w:val="left"/>
      <w:pPr>
        <w:ind w:left="521" w:hanging="360"/>
      </w:pPr>
    </w:lvl>
    <w:lvl w:ilvl="1">
      <w:start w:val="1"/>
      <w:numFmt w:val="decimal"/>
      <w:lvlText w:val="%2."/>
      <w:lvlJc w:val="left"/>
      <w:pPr>
        <w:ind w:left="781" w:hanging="214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764" w:hanging="214"/>
      </w:pPr>
    </w:lvl>
    <w:lvl w:ilvl="3">
      <w:numFmt w:val="bullet"/>
      <w:lvlText w:val="•"/>
      <w:lvlJc w:val="left"/>
      <w:pPr>
        <w:ind w:left="2748" w:hanging="214"/>
      </w:pPr>
    </w:lvl>
    <w:lvl w:ilvl="4">
      <w:numFmt w:val="bullet"/>
      <w:lvlText w:val="•"/>
      <w:lvlJc w:val="left"/>
      <w:pPr>
        <w:ind w:left="3733" w:hanging="213"/>
      </w:pPr>
    </w:lvl>
    <w:lvl w:ilvl="5">
      <w:numFmt w:val="bullet"/>
      <w:lvlText w:val="•"/>
      <w:lvlJc w:val="left"/>
      <w:pPr>
        <w:ind w:left="4717" w:hanging="214"/>
      </w:pPr>
    </w:lvl>
    <w:lvl w:ilvl="6">
      <w:numFmt w:val="bullet"/>
      <w:lvlText w:val="•"/>
      <w:lvlJc w:val="left"/>
      <w:pPr>
        <w:ind w:left="5701" w:hanging="214"/>
      </w:pPr>
    </w:lvl>
    <w:lvl w:ilvl="7">
      <w:numFmt w:val="bullet"/>
      <w:lvlText w:val="•"/>
      <w:lvlJc w:val="left"/>
      <w:pPr>
        <w:ind w:left="6686" w:hanging="214"/>
      </w:pPr>
    </w:lvl>
    <w:lvl w:ilvl="8">
      <w:numFmt w:val="bullet"/>
      <w:lvlText w:val="•"/>
      <w:lvlJc w:val="left"/>
      <w:pPr>
        <w:ind w:left="7670" w:hanging="214"/>
      </w:pPr>
    </w:lvl>
  </w:abstractNum>
  <w:abstractNum w:abstractNumId="18" w15:restartNumberingAfterBreak="0">
    <w:nsid w:val="55B12FED"/>
    <w:multiLevelType w:val="multilevel"/>
    <w:tmpl w:val="CEEE3748"/>
    <w:lvl w:ilvl="0">
      <w:start w:val="1"/>
      <w:numFmt w:val="decimal"/>
      <w:lvlText w:val="%1."/>
      <w:lvlJc w:val="left"/>
      <w:pPr>
        <w:ind w:left="521" w:hanging="361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21" w:hanging="360"/>
      </w:pPr>
      <w:rPr>
        <w:rFonts w:ascii="Arial" w:eastAsia="Arial" w:hAnsi="Arial" w:cs="Arial" w:hint="default"/>
        <w:b w:val="0"/>
        <w:i w:val="0"/>
        <w:sz w:val="21"/>
        <w:szCs w:val="21"/>
      </w:rPr>
    </w:lvl>
    <w:lvl w:ilvl="2">
      <w:numFmt w:val="bullet"/>
      <w:lvlText w:val="•"/>
      <w:lvlJc w:val="left"/>
      <w:pPr>
        <w:ind w:left="1799" w:hanging="360"/>
      </w:pPr>
      <w:rPr>
        <w:rFonts w:hint="default"/>
      </w:rPr>
    </w:lvl>
    <w:lvl w:ilvl="3">
      <w:numFmt w:val="bullet"/>
      <w:lvlText w:val="•"/>
      <w:lvlJc w:val="left"/>
      <w:pPr>
        <w:ind w:left="2779" w:hanging="360"/>
      </w:pPr>
      <w:rPr>
        <w:rFonts w:hint="default"/>
      </w:rPr>
    </w:lvl>
    <w:lvl w:ilvl="4">
      <w:numFmt w:val="bullet"/>
      <w:lvlText w:val="•"/>
      <w:lvlJc w:val="left"/>
      <w:pPr>
        <w:ind w:left="3759" w:hanging="360"/>
      </w:pPr>
      <w:rPr>
        <w:rFonts w:hint="default"/>
      </w:rPr>
    </w:lvl>
    <w:lvl w:ilvl="5">
      <w:numFmt w:val="bullet"/>
      <w:lvlText w:val="•"/>
      <w:lvlJc w:val="left"/>
      <w:pPr>
        <w:ind w:left="4739" w:hanging="360"/>
      </w:pPr>
      <w:rPr>
        <w:rFonts w:hint="default"/>
      </w:rPr>
    </w:lvl>
    <w:lvl w:ilvl="6">
      <w:numFmt w:val="bullet"/>
      <w:lvlText w:val="•"/>
      <w:lvlJc w:val="left"/>
      <w:pPr>
        <w:ind w:left="5719" w:hanging="360"/>
      </w:pPr>
      <w:rPr>
        <w:rFonts w:hint="default"/>
      </w:rPr>
    </w:lvl>
    <w:lvl w:ilvl="7">
      <w:numFmt w:val="bullet"/>
      <w:lvlText w:val="•"/>
      <w:lvlJc w:val="left"/>
      <w:pPr>
        <w:ind w:left="6699" w:hanging="360"/>
      </w:pPr>
      <w:rPr>
        <w:rFonts w:hint="default"/>
      </w:rPr>
    </w:lvl>
    <w:lvl w:ilvl="8">
      <w:numFmt w:val="bullet"/>
      <w:lvlText w:val="•"/>
      <w:lvlJc w:val="left"/>
      <w:pPr>
        <w:ind w:left="7679" w:hanging="360"/>
      </w:pPr>
      <w:rPr>
        <w:rFonts w:hint="default"/>
      </w:rPr>
    </w:lvl>
  </w:abstractNum>
  <w:abstractNum w:abstractNumId="19" w15:restartNumberingAfterBreak="0">
    <w:nsid w:val="57C7277E"/>
    <w:multiLevelType w:val="hybridMultilevel"/>
    <w:tmpl w:val="85245B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007A23"/>
    <w:multiLevelType w:val="multilevel"/>
    <w:tmpl w:val="BF024300"/>
    <w:lvl w:ilvl="0">
      <w:start w:val="1"/>
      <w:numFmt w:val="decimal"/>
      <w:lvlText w:val="%1."/>
      <w:lvlJc w:val="left"/>
      <w:pPr>
        <w:ind w:left="521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821" w:hanging="300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799" w:hanging="300"/>
      </w:pPr>
    </w:lvl>
    <w:lvl w:ilvl="3">
      <w:numFmt w:val="bullet"/>
      <w:lvlText w:val="•"/>
      <w:lvlJc w:val="left"/>
      <w:pPr>
        <w:ind w:left="2779" w:hanging="300"/>
      </w:pPr>
    </w:lvl>
    <w:lvl w:ilvl="4">
      <w:numFmt w:val="bullet"/>
      <w:lvlText w:val="•"/>
      <w:lvlJc w:val="left"/>
      <w:pPr>
        <w:ind w:left="3759" w:hanging="300"/>
      </w:pPr>
    </w:lvl>
    <w:lvl w:ilvl="5">
      <w:numFmt w:val="bullet"/>
      <w:lvlText w:val="•"/>
      <w:lvlJc w:val="left"/>
      <w:pPr>
        <w:ind w:left="4739" w:hanging="300"/>
      </w:pPr>
    </w:lvl>
    <w:lvl w:ilvl="6">
      <w:numFmt w:val="bullet"/>
      <w:lvlText w:val="•"/>
      <w:lvlJc w:val="left"/>
      <w:pPr>
        <w:ind w:left="5719" w:hanging="300"/>
      </w:pPr>
    </w:lvl>
    <w:lvl w:ilvl="7">
      <w:numFmt w:val="bullet"/>
      <w:lvlText w:val="•"/>
      <w:lvlJc w:val="left"/>
      <w:pPr>
        <w:ind w:left="6699" w:hanging="300"/>
      </w:pPr>
    </w:lvl>
    <w:lvl w:ilvl="8">
      <w:numFmt w:val="bullet"/>
      <w:lvlText w:val="•"/>
      <w:lvlJc w:val="left"/>
      <w:pPr>
        <w:ind w:left="7679" w:hanging="300"/>
      </w:pPr>
    </w:lvl>
  </w:abstractNum>
  <w:abstractNum w:abstractNumId="21" w15:restartNumberingAfterBreak="0">
    <w:nsid w:val="61210A5F"/>
    <w:multiLevelType w:val="multilevel"/>
    <w:tmpl w:val="1D6047FE"/>
    <w:lvl w:ilvl="0">
      <w:start w:val="1"/>
      <w:numFmt w:val="decimal"/>
      <w:lvlText w:val="%1."/>
      <w:lvlJc w:val="left"/>
      <w:pPr>
        <w:ind w:left="521" w:hanging="421"/>
      </w:pPr>
      <w:rPr>
        <w:rFonts w:ascii="Roboto" w:eastAsia="Roboto" w:hAnsi="Roboto" w:cs="Roboto"/>
        <w:b w:val="0"/>
        <w:i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952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924" w:hanging="266"/>
      </w:pPr>
    </w:lvl>
    <w:lvl w:ilvl="3">
      <w:numFmt w:val="bullet"/>
      <w:lvlText w:val="•"/>
      <w:lvlJc w:val="left"/>
      <w:pPr>
        <w:ind w:left="2888" w:hanging="267"/>
      </w:pPr>
    </w:lvl>
    <w:lvl w:ilvl="4">
      <w:numFmt w:val="bullet"/>
      <w:lvlText w:val="•"/>
      <w:lvlJc w:val="left"/>
      <w:pPr>
        <w:ind w:left="3853" w:hanging="267"/>
      </w:pPr>
    </w:lvl>
    <w:lvl w:ilvl="5">
      <w:numFmt w:val="bullet"/>
      <w:lvlText w:val="•"/>
      <w:lvlJc w:val="left"/>
      <w:pPr>
        <w:ind w:left="4817" w:hanging="267"/>
      </w:pPr>
    </w:lvl>
    <w:lvl w:ilvl="6">
      <w:numFmt w:val="bullet"/>
      <w:lvlText w:val="•"/>
      <w:lvlJc w:val="left"/>
      <w:pPr>
        <w:ind w:left="5781" w:hanging="267"/>
      </w:pPr>
    </w:lvl>
    <w:lvl w:ilvl="7">
      <w:numFmt w:val="bullet"/>
      <w:lvlText w:val="•"/>
      <w:lvlJc w:val="left"/>
      <w:pPr>
        <w:ind w:left="6746" w:hanging="267"/>
      </w:pPr>
    </w:lvl>
    <w:lvl w:ilvl="8">
      <w:numFmt w:val="bullet"/>
      <w:lvlText w:val="•"/>
      <w:lvlJc w:val="left"/>
      <w:pPr>
        <w:ind w:left="7710" w:hanging="267"/>
      </w:pPr>
    </w:lvl>
  </w:abstractNum>
  <w:abstractNum w:abstractNumId="22" w15:restartNumberingAfterBreak="0">
    <w:nsid w:val="62C97873"/>
    <w:multiLevelType w:val="hybridMultilevel"/>
    <w:tmpl w:val="62801F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57271"/>
    <w:multiLevelType w:val="multilevel"/>
    <w:tmpl w:val="5B7C24CE"/>
    <w:lvl w:ilvl="0">
      <w:start w:val="1"/>
      <w:numFmt w:val="decimal"/>
      <w:lvlText w:val="%1."/>
      <w:lvlJc w:val="left"/>
      <w:pPr>
        <w:ind w:left="511" w:hanging="340"/>
      </w:pPr>
      <w:rPr>
        <w:rFonts w:ascii="Arial" w:eastAsia="Arial" w:hAnsi="Arial" w:cs="Arial" w:hint="default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521" w:hanging="361"/>
      </w:pPr>
      <w:rPr>
        <w:rFonts w:ascii="Arial" w:eastAsia="Arial" w:hAnsi="Arial" w:cs="Arial" w:hint="default"/>
        <w:b w:val="0"/>
        <w:i w:val="0"/>
        <w:sz w:val="21"/>
        <w:szCs w:val="21"/>
      </w:rPr>
    </w:lvl>
    <w:lvl w:ilvl="2">
      <w:numFmt w:val="bullet"/>
      <w:lvlText w:val="•"/>
      <w:lvlJc w:val="left"/>
      <w:pPr>
        <w:ind w:left="2343" w:hanging="360"/>
      </w:pPr>
      <w:rPr>
        <w:rFonts w:hint="default"/>
      </w:rPr>
    </w:lvl>
    <w:lvl w:ilvl="3">
      <w:numFmt w:val="bullet"/>
      <w:lvlText w:val="•"/>
      <w:lvlJc w:val="left"/>
      <w:pPr>
        <w:ind w:left="3255" w:hanging="361"/>
      </w:pPr>
      <w:rPr>
        <w:rFonts w:hint="default"/>
      </w:rPr>
    </w:lvl>
    <w:lvl w:ilvl="4">
      <w:numFmt w:val="bullet"/>
      <w:lvlText w:val="•"/>
      <w:lvlJc w:val="left"/>
      <w:pPr>
        <w:ind w:left="4167" w:hanging="361"/>
      </w:pPr>
      <w:rPr>
        <w:rFonts w:hint="default"/>
      </w:rPr>
    </w:lvl>
    <w:lvl w:ilvl="5">
      <w:numFmt w:val="bullet"/>
      <w:lvlText w:val="•"/>
      <w:lvlJc w:val="left"/>
      <w:pPr>
        <w:ind w:left="5079" w:hanging="361"/>
      </w:pPr>
      <w:rPr>
        <w:rFonts w:hint="default"/>
      </w:rPr>
    </w:lvl>
    <w:lvl w:ilvl="6">
      <w:numFmt w:val="bullet"/>
      <w:lvlText w:val="•"/>
      <w:lvlJc w:val="left"/>
      <w:pPr>
        <w:ind w:left="5991" w:hanging="361"/>
      </w:pPr>
      <w:rPr>
        <w:rFonts w:hint="default"/>
      </w:rPr>
    </w:lvl>
    <w:lvl w:ilvl="7">
      <w:numFmt w:val="bullet"/>
      <w:lvlText w:val="•"/>
      <w:lvlJc w:val="left"/>
      <w:pPr>
        <w:ind w:left="6903" w:hanging="361"/>
      </w:pPr>
      <w:rPr>
        <w:rFonts w:hint="default"/>
      </w:rPr>
    </w:lvl>
    <w:lvl w:ilvl="8">
      <w:numFmt w:val="bullet"/>
      <w:lvlText w:val="•"/>
      <w:lvlJc w:val="left"/>
      <w:pPr>
        <w:ind w:left="7815" w:hanging="361"/>
      </w:pPr>
      <w:rPr>
        <w:rFonts w:hint="default"/>
      </w:rPr>
    </w:lvl>
  </w:abstractNum>
  <w:abstractNum w:abstractNumId="24" w15:restartNumberingAfterBreak="0">
    <w:nsid w:val="6FE27F6A"/>
    <w:multiLevelType w:val="multilevel"/>
    <w:tmpl w:val="D4462612"/>
    <w:lvl w:ilvl="0">
      <w:start w:val="1"/>
      <w:numFmt w:val="decimal"/>
      <w:lvlText w:val="%1."/>
      <w:lvlJc w:val="left"/>
      <w:pPr>
        <w:ind w:left="521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31" w:hanging="360"/>
      </w:pPr>
    </w:lvl>
    <w:lvl w:ilvl="2">
      <w:numFmt w:val="bullet"/>
      <w:lvlText w:val="•"/>
      <w:lvlJc w:val="left"/>
      <w:pPr>
        <w:ind w:left="2343" w:hanging="360"/>
      </w:pPr>
    </w:lvl>
    <w:lvl w:ilvl="3">
      <w:numFmt w:val="bullet"/>
      <w:lvlText w:val="•"/>
      <w:lvlJc w:val="left"/>
      <w:pPr>
        <w:ind w:left="3255" w:hanging="360"/>
      </w:pPr>
    </w:lvl>
    <w:lvl w:ilvl="4">
      <w:numFmt w:val="bullet"/>
      <w:lvlText w:val="•"/>
      <w:lvlJc w:val="left"/>
      <w:pPr>
        <w:ind w:left="4167" w:hanging="360"/>
      </w:pPr>
    </w:lvl>
    <w:lvl w:ilvl="5">
      <w:numFmt w:val="bullet"/>
      <w:lvlText w:val="•"/>
      <w:lvlJc w:val="left"/>
      <w:pPr>
        <w:ind w:left="5079" w:hanging="360"/>
      </w:pPr>
    </w:lvl>
    <w:lvl w:ilvl="6">
      <w:numFmt w:val="bullet"/>
      <w:lvlText w:val="•"/>
      <w:lvlJc w:val="left"/>
      <w:pPr>
        <w:ind w:left="5991" w:hanging="360"/>
      </w:pPr>
    </w:lvl>
    <w:lvl w:ilvl="7">
      <w:numFmt w:val="bullet"/>
      <w:lvlText w:val="•"/>
      <w:lvlJc w:val="left"/>
      <w:pPr>
        <w:ind w:left="6903" w:hanging="360"/>
      </w:pPr>
    </w:lvl>
    <w:lvl w:ilvl="8">
      <w:numFmt w:val="bullet"/>
      <w:lvlText w:val="•"/>
      <w:lvlJc w:val="left"/>
      <w:pPr>
        <w:ind w:left="7815" w:hanging="360"/>
      </w:pPr>
    </w:lvl>
  </w:abstractNum>
  <w:abstractNum w:abstractNumId="25" w15:restartNumberingAfterBreak="0">
    <w:nsid w:val="702D384F"/>
    <w:multiLevelType w:val="multilevel"/>
    <w:tmpl w:val="C2466D72"/>
    <w:lvl w:ilvl="0">
      <w:start w:val="1"/>
      <w:numFmt w:val="decimal"/>
      <w:lvlText w:val="%1."/>
      <w:lvlJc w:val="left"/>
      <w:pPr>
        <w:ind w:left="511" w:hanging="34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521" w:hanging="361"/>
      </w:pPr>
      <w:rPr>
        <w:rFonts w:ascii="Arial" w:eastAsia="Arial" w:hAnsi="Arial" w:cs="Arial"/>
        <w:b w:val="0"/>
        <w:i w:val="0"/>
        <w:sz w:val="21"/>
        <w:szCs w:val="21"/>
      </w:rPr>
    </w:lvl>
    <w:lvl w:ilvl="2">
      <w:numFmt w:val="bullet"/>
      <w:lvlText w:val="•"/>
      <w:lvlJc w:val="left"/>
      <w:pPr>
        <w:ind w:left="2343" w:hanging="360"/>
      </w:pPr>
    </w:lvl>
    <w:lvl w:ilvl="3">
      <w:numFmt w:val="bullet"/>
      <w:lvlText w:val="•"/>
      <w:lvlJc w:val="left"/>
      <w:pPr>
        <w:ind w:left="3255" w:hanging="361"/>
      </w:pPr>
    </w:lvl>
    <w:lvl w:ilvl="4">
      <w:numFmt w:val="bullet"/>
      <w:lvlText w:val="•"/>
      <w:lvlJc w:val="left"/>
      <w:pPr>
        <w:ind w:left="4167" w:hanging="361"/>
      </w:pPr>
    </w:lvl>
    <w:lvl w:ilvl="5">
      <w:numFmt w:val="bullet"/>
      <w:lvlText w:val="•"/>
      <w:lvlJc w:val="left"/>
      <w:pPr>
        <w:ind w:left="5079" w:hanging="361"/>
      </w:pPr>
    </w:lvl>
    <w:lvl w:ilvl="6">
      <w:numFmt w:val="bullet"/>
      <w:lvlText w:val="•"/>
      <w:lvlJc w:val="left"/>
      <w:pPr>
        <w:ind w:left="5991" w:hanging="361"/>
      </w:pPr>
    </w:lvl>
    <w:lvl w:ilvl="7">
      <w:numFmt w:val="bullet"/>
      <w:lvlText w:val="•"/>
      <w:lvlJc w:val="left"/>
      <w:pPr>
        <w:ind w:left="6903" w:hanging="361"/>
      </w:pPr>
    </w:lvl>
    <w:lvl w:ilvl="8">
      <w:numFmt w:val="bullet"/>
      <w:lvlText w:val="•"/>
      <w:lvlJc w:val="left"/>
      <w:pPr>
        <w:ind w:left="7815" w:hanging="361"/>
      </w:pPr>
    </w:lvl>
  </w:abstractNum>
  <w:abstractNum w:abstractNumId="26" w15:restartNumberingAfterBreak="0">
    <w:nsid w:val="70454436"/>
    <w:multiLevelType w:val="multilevel"/>
    <w:tmpl w:val="0FB02EF4"/>
    <w:lvl w:ilvl="0">
      <w:start w:val="1"/>
      <w:numFmt w:val="decimal"/>
      <w:lvlText w:val="%1."/>
      <w:lvlJc w:val="left"/>
      <w:pPr>
        <w:ind w:left="521" w:hanging="360"/>
      </w:pPr>
    </w:lvl>
    <w:lvl w:ilvl="1">
      <w:start w:val="1"/>
      <w:numFmt w:val="bullet"/>
      <w:lvlText w:val="‒"/>
      <w:lvlJc w:val="left"/>
      <w:pPr>
        <w:ind w:left="927" w:hanging="360"/>
      </w:pPr>
      <w:rPr>
        <w:rFonts w:ascii="Arial" w:hAnsi="Arial" w:hint="default"/>
      </w:rPr>
    </w:lvl>
    <w:lvl w:ilvl="2">
      <w:numFmt w:val="bullet"/>
      <w:lvlText w:val="•"/>
      <w:lvlJc w:val="left"/>
      <w:pPr>
        <w:ind w:left="1764" w:hanging="214"/>
      </w:pPr>
    </w:lvl>
    <w:lvl w:ilvl="3">
      <w:numFmt w:val="bullet"/>
      <w:lvlText w:val="•"/>
      <w:lvlJc w:val="left"/>
      <w:pPr>
        <w:ind w:left="2748" w:hanging="214"/>
      </w:pPr>
    </w:lvl>
    <w:lvl w:ilvl="4">
      <w:numFmt w:val="bullet"/>
      <w:lvlText w:val="•"/>
      <w:lvlJc w:val="left"/>
      <w:pPr>
        <w:ind w:left="3733" w:hanging="213"/>
      </w:pPr>
    </w:lvl>
    <w:lvl w:ilvl="5">
      <w:numFmt w:val="bullet"/>
      <w:lvlText w:val="•"/>
      <w:lvlJc w:val="left"/>
      <w:pPr>
        <w:ind w:left="4717" w:hanging="214"/>
      </w:pPr>
    </w:lvl>
    <w:lvl w:ilvl="6">
      <w:numFmt w:val="bullet"/>
      <w:lvlText w:val="•"/>
      <w:lvlJc w:val="left"/>
      <w:pPr>
        <w:ind w:left="5701" w:hanging="214"/>
      </w:pPr>
    </w:lvl>
    <w:lvl w:ilvl="7">
      <w:numFmt w:val="bullet"/>
      <w:lvlText w:val="•"/>
      <w:lvlJc w:val="left"/>
      <w:pPr>
        <w:ind w:left="6686" w:hanging="214"/>
      </w:pPr>
    </w:lvl>
    <w:lvl w:ilvl="8">
      <w:numFmt w:val="bullet"/>
      <w:lvlText w:val="•"/>
      <w:lvlJc w:val="left"/>
      <w:pPr>
        <w:ind w:left="7670" w:hanging="214"/>
      </w:pPr>
    </w:lvl>
  </w:abstractNum>
  <w:abstractNum w:abstractNumId="27" w15:restartNumberingAfterBreak="0">
    <w:nsid w:val="74CE5CD2"/>
    <w:multiLevelType w:val="multilevel"/>
    <w:tmpl w:val="6EB23F00"/>
    <w:lvl w:ilvl="0">
      <w:start w:val="1"/>
      <w:numFmt w:val="decimal"/>
      <w:lvlText w:val="%1."/>
      <w:lvlJc w:val="left"/>
      <w:pPr>
        <w:ind w:left="511" w:hanging="511"/>
      </w:pPr>
      <w:rPr>
        <w:rFonts w:ascii="Arial" w:eastAsia="Arial" w:hAnsi="Arial" w:cs="Arial"/>
        <w:b w:val="0"/>
        <w:i w:val="0"/>
        <w:sz w:val="26"/>
        <w:szCs w:val="26"/>
      </w:rPr>
    </w:lvl>
    <w:lvl w:ilvl="1">
      <w:start w:val="1"/>
      <w:numFmt w:val="decimal"/>
      <w:lvlText w:val="%2."/>
      <w:lvlJc w:val="left"/>
      <w:pPr>
        <w:ind w:left="521" w:hanging="361"/>
      </w:pPr>
      <w:rPr>
        <w:rFonts w:ascii="Arial" w:eastAsia="Arial" w:hAnsi="Arial" w:cs="Arial"/>
        <w:b w:val="0"/>
        <w:i w:val="0"/>
        <w:sz w:val="21"/>
        <w:szCs w:val="21"/>
      </w:rPr>
    </w:lvl>
    <w:lvl w:ilvl="2">
      <w:numFmt w:val="bullet"/>
      <w:lvlText w:val="•"/>
      <w:lvlJc w:val="left"/>
      <w:pPr>
        <w:ind w:left="2343" w:hanging="360"/>
      </w:pPr>
    </w:lvl>
    <w:lvl w:ilvl="3">
      <w:numFmt w:val="bullet"/>
      <w:lvlText w:val="•"/>
      <w:lvlJc w:val="left"/>
      <w:pPr>
        <w:ind w:left="3255" w:hanging="361"/>
      </w:pPr>
    </w:lvl>
    <w:lvl w:ilvl="4">
      <w:numFmt w:val="bullet"/>
      <w:lvlText w:val="•"/>
      <w:lvlJc w:val="left"/>
      <w:pPr>
        <w:ind w:left="4167" w:hanging="361"/>
      </w:pPr>
    </w:lvl>
    <w:lvl w:ilvl="5">
      <w:numFmt w:val="bullet"/>
      <w:lvlText w:val="•"/>
      <w:lvlJc w:val="left"/>
      <w:pPr>
        <w:ind w:left="5079" w:hanging="361"/>
      </w:pPr>
    </w:lvl>
    <w:lvl w:ilvl="6">
      <w:numFmt w:val="bullet"/>
      <w:lvlText w:val="•"/>
      <w:lvlJc w:val="left"/>
      <w:pPr>
        <w:ind w:left="5991" w:hanging="361"/>
      </w:pPr>
    </w:lvl>
    <w:lvl w:ilvl="7">
      <w:numFmt w:val="bullet"/>
      <w:lvlText w:val="•"/>
      <w:lvlJc w:val="left"/>
      <w:pPr>
        <w:ind w:left="6903" w:hanging="361"/>
      </w:pPr>
    </w:lvl>
    <w:lvl w:ilvl="8">
      <w:numFmt w:val="bullet"/>
      <w:lvlText w:val="•"/>
      <w:lvlJc w:val="left"/>
      <w:pPr>
        <w:ind w:left="7815" w:hanging="361"/>
      </w:pPr>
    </w:lvl>
  </w:abstractNum>
  <w:abstractNum w:abstractNumId="28" w15:restartNumberingAfterBreak="0">
    <w:nsid w:val="79446D96"/>
    <w:multiLevelType w:val="multilevel"/>
    <w:tmpl w:val="A66E7072"/>
    <w:lvl w:ilvl="0">
      <w:start w:val="1"/>
      <w:numFmt w:val="decimal"/>
      <w:lvlText w:val="%1."/>
      <w:lvlJc w:val="left"/>
      <w:pPr>
        <w:ind w:left="521" w:hanging="361"/>
      </w:pPr>
    </w:lvl>
    <w:lvl w:ilvl="1">
      <w:start w:val="1"/>
      <w:numFmt w:val="lowerLetter"/>
      <w:lvlText w:val="%2)"/>
      <w:lvlJc w:val="left"/>
      <w:pPr>
        <w:ind w:left="821" w:hanging="360"/>
      </w:pPr>
      <w:rPr>
        <w:rFonts w:ascii="Arial" w:eastAsia="Arial" w:hAnsi="Arial" w:cs="Arial"/>
        <w:b w:val="0"/>
        <w:i w:val="0"/>
        <w:sz w:val="21"/>
        <w:szCs w:val="21"/>
      </w:rPr>
    </w:lvl>
    <w:lvl w:ilvl="2">
      <w:numFmt w:val="bullet"/>
      <w:lvlText w:val="•"/>
      <w:lvlJc w:val="left"/>
      <w:pPr>
        <w:ind w:left="1799" w:hanging="360"/>
      </w:pPr>
    </w:lvl>
    <w:lvl w:ilvl="3">
      <w:numFmt w:val="bullet"/>
      <w:lvlText w:val="•"/>
      <w:lvlJc w:val="left"/>
      <w:pPr>
        <w:ind w:left="2779" w:hanging="360"/>
      </w:pPr>
    </w:lvl>
    <w:lvl w:ilvl="4">
      <w:numFmt w:val="bullet"/>
      <w:lvlText w:val="•"/>
      <w:lvlJc w:val="left"/>
      <w:pPr>
        <w:ind w:left="3759" w:hanging="360"/>
      </w:pPr>
    </w:lvl>
    <w:lvl w:ilvl="5">
      <w:numFmt w:val="bullet"/>
      <w:lvlText w:val="•"/>
      <w:lvlJc w:val="left"/>
      <w:pPr>
        <w:ind w:left="4739" w:hanging="360"/>
      </w:pPr>
    </w:lvl>
    <w:lvl w:ilvl="6">
      <w:numFmt w:val="bullet"/>
      <w:lvlText w:val="•"/>
      <w:lvlJc w:val="left"/>
      <w:pPr>
        <w:ind w:left="5719" w:hanging="360"/>
      </w:pPr>
    </w:lvl>
    <w:lvl w:ilvl="7">
      <w:numFmt w:val="bullet"/>
      <w:lvlText w:val="•"/>
      <w:lvlJc w:val="left"/>
      <w:pPr>
        <w:ind w:left="6699" w:hanging="360"/>
      </w:pPr>
    </w:lvl>
    <w:lvl w:ilvl="8">
      <w:numFmt w:val="bullet"/>
      <w:lvlText w:val="•"/>
      <w:lvlJc w:val="left"/>
      <w:pPr>
        <w:ind w:left="7679" w:hanging="360"/>
      </w:pPr>
    </w:lvl>
  </w:abstractNum>
  <w:abstractNum w:abstractNumId="29" w15:restartNumberingAfterBreak="0">
    <w:nsid w:val="7E9613C6"/>
    <w:multiLevelType w:val="multilevel"/>
    <w:tmpl w:val="A55C2A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FF241DE"/>
    <w:multiLevelType w:val="hybridMultilevel"/>
    <w:tmpl w:val="55180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979410">
    <w:abstractNumId w:val="4"/>
  </w:num>
  <w:num w:numId="2" w16cid:durableId="2010252623">
    <w:abstractNumId w:val="29"/>
  </w:num>
  <w:num w:numId="3" w16cid:durableId="2069764069">
    <w:abstractNumId w:val="15"/>
  </w:num>
  <w:num w:numId="4" w16cid:durableId="465049129">
    <w:abstractNumId w:val="12"/>
  </w:num>
  <w:num w:numId="5" w16cid:durableId="796290301">
    <w:abstractNumId w:val="20"/>
  </w:num>
  <w:num w:numId="6" w16cid:durableId="1937710209">
    <w:abstractNumId w:val="17"/>
  </w:num>
  <w:num w:numId="7" w16cid:durableId="209655203">
    <w:abstractNumId w:val="9"/>
  </w:num>
  <w:num w:numId="8" w16cid:durableId="1945919278">
    <w:abstractNumId w:val="24"/>
  </w:num>
  <w:num w:numId="9" w16cid:durableId="754202791">
    <w:abstractNumId w:val="27"/>
  </w:num>
  <w:num w:numId="10" w16cid:durableId="1294561226">
    <w:abstractNumId w:val="16"/>
  </w:num>
  <w:num w:numId="11" w16cid:durableId="263390282">
    <w:abstractNumId w:val="3"/>
  </w:num>
  <w:num w:numId="12" w16cid:durableId="1162159012">
    <w:abstractNumId w:val="25"/>
  </w:num>
  <w:num w:numId="13" w16cid:durableId="407928095">
    <w:abstractNumId w:val="8"/>
  </w:num>
  <w:num w:numId="14" w16cid:durableId="99957059">
    <w:abstractNumId w:val="5"/>
  </w:num>
  <w:num w:numId="15" w16cid:durableId="1348603125">
    <w:abstractNumId w:val="28"/>
  </w:num>
  <w:num w:numId="16" w16cid:durableId="394816208">
    <w:abstractNumId w:val="21"/>
  </w:num>
  <w:num w:numId="17" w16cid:durableId="213589646">
    <w:abstractNumId w:val="10"/>
  </w:num>
  <w:num w:numId="18" w16cid:durableId="2055108406">
    <w:abstractNumId w:val="11"/>
  </w:num>
  <w:num w:numId="19" w16cid:durableId="1432359200">
    <w:abstractNumId w:val="26"/>
  </w:num>
  <w:num w:numId="20" w16cid:durableId="1679381361">
    <w:abstractNumId w:val="18"/>
  </w:num>
  <w:num w:numId="21" w16cid:durableId="682972178">
    <w:abstractNumId w:val="1"/>
  </w:num>
  <w:num w:numId="22" w16cid:durableId="334846547">
    <w:abstractNumId w:val="23"/>
  </w:num>
  <w:num w:numId="23" w16cid:durableId="74011577">
    <w:abstractNumId w:val="14"/>
  </w:num>
  <w:num w:numId="24" w16cid:durableId="957372580">
    <w:abstractNumId w:val="0"/>
  </w:num>
  <w:num w:numId="25" w16cid:durableId="10424049">
    <w:abstractNumId w:val="2"/>
  </w:num>
  <w:num w:numId="26" w16cid:durableId="211501736">
    <w:abstractNumId w:val="7"/>
  </w:num>
  <w:num w:numId="27" w16cid:durableId="1243686546">
    <w:abstractNumId w:val="19"/>
  </w:num>
  <w:num w:numId="28" w16cid:durableId="1349212876">
    <w:abstractNumId w:val="22"/>
  </w:num>
  <w:num w:numId="29" w16cid:durableId="1941185202">
    <w:abstractNumId w:val="6"/>
  </w:num>
  <w:num w:numId="30" w16cid:durableId="917638042">
    <w:abstractNumId w:val="30"/>
  </w:num>
  <w:num w:numId="31" w16cid:durableId="2463825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257"/>
    <w:rsid w:val="00006460"/>
    <w:rsid w:val="00007183"/>
    <w:rsid w:val="00031895"/>
    <w:rsid w:val="00080443"/>
    <w:rsid w:val="000C4EE1"/>
    <w:rsid w:val="000E4209"/>
    <w:rsid w:val="000F37F2"/>
    <w:rsid w:val="00170B5D"/>
    <w:rsid w:val="00172257"/>
    <w:rsid w:val="001929C8"/>
    <w:rsid w:val="001D0C51"/>
    <w:rsid w:val="001F26A9"/>
    <w:rsid w:val="00206917"/>
    <w:rsid w:val="00292BEB"/>
    <w:rsid w:val="002D1D21"/>
    <w:rsid w:val="00320C8F"/>
    <w:rsid w:val="003364B1"/>
    <w:rsid w:val="00367D5B"/>
    <w:rsid w:val="003B1C29"/>
    <w:rsid w:val="003C7F87"/>
    <w:rsid w:val="003D353C"/>
    <w:rsid w:val="003F2204"/>
    <w:rsid w:val="004438FC"/>
    <w:rsid w:val="00477BD8"/>
    <w:rsid w:val="00481B0A"/>
    <w:rsid w:val="00495E6A"/>
    <w:rsid w:val="004B17B5"/>
    <w:rsid w:val="004C1B1F"/>
    <w:rsid w:val="004C2111"/>
    <w:rsid w:val="004C69F0"/>
    <w:rsid w:val="0050057C"/>
    <w:rsid w:val="00535E83"/>
    <w:rsid w:val="00544E28"/>
    <w:rsid w:val="0055251D"/>
    <w:rsid w:val="00586593"/>
    <w:rsid w:val="005D663B"/>
    <w:rsid w:val="005F4443"/>
    <w:rsid w:val="0062259F"/>
    <w:rsid w:val="00676999"/>
    <w:rsid w:val="007245BE"/>
    <w:rsid w:val="007A49C4"/>
    <w:rsid w:val="007E7C7D"/>
    <w:rsid w:val="007F01EB"/>
    <w:rsid w:val="00814748"/>
    <w:rsid w:val="00856F38"/>
    <w:rsid w:val="00862CF1"/>
    <w:rsid w:val="00877C8D"/>
    <w:rsid w:val="0089777A"/>
    <w:rsid w:val="008A0C38"/>
    <w:rsid w:val="008C1E2A"/>
    <w:rsid w:val="008F6E17"/>
    <w:rsid w:val="009122C3"/>
    <w:rsid w:val="0093009A"/>
    <w:rsid w:val="00963393"/>
    <w:rsid w:val="0097696C"/>
    <w:rsid w:val="00982B20"/>
    <w:rsid w:val="009B200A"/>
    <w:rsid w:val="00A164DC"/>
    <w:rsid w:val="00A4113C"/>
    <w:rsid w:val="00A75315"/>
    <w:rsid w:val="00AA6C93"/>
    <w:rsid w:val="00AB5AF7"/>
    <w:rsid w:val="00AC1207"/>
    <w:rsid w:val="00AE3C99"/>
    <w:rsid w:val="00AE42AE"/>
    <w:rsid w:val="00AF24EF"/>
    <w:rsid w:val="00B4793B"/>
    <w:rsid w:val="00B50DAE"/>
    <w:rsid w:val="00BB5DFE"/>
    <w:rsid w:val="00C12CE0"/>
    <w:rsid w:val="00C22999"/>
    <w:rsid w:val="00C31B3F"/>
    <w:rsid w:val="00C65FFF"/>
    <w:rsid w:val="00C82DC1"/>
    <w:rsid w:val="00C835D2"/>
    <w:rsid w:val="00C9096E"/>
    <w:rsid w:val="00C92839"/>
    <w:rsid w:val="00C9480B"/>
    <w:rsid w:val="00CC52FD"/>
    <w:rsid w:val="00CD0A14"/>
    <w:rsid w:val="00CD61B9"/>
    <w:rsid w:val="00D57462"/>
    <w:rsid w:val="00DD4A7E"/>
    <w:rsid w:val="00E25FA9"/>
    <w:rsid w:val="00E53CE7"/>
    <w:rsid w:val="00E74A33"/>
    <w:rsid w:val="00E96E67"/>
    <w:rsid w:val="00EC56F4"/>
    <w:rsid w:val="00F04A1C"/>
    <w:rsid w:val="00F275B8"/>
    <w:rsid w:val="00F45CF2"/>
    <w:rsid w:val="00F670E6"/>
    <w:rsid w:val="00FB6089"/>
    <w:rsid w:val="00FE0736"/>
    <w:rsid w:val="00FF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19464"/>
  <w15:docId w15:val="{59FD6345-FDCB-304A-8B6D-2ADBBF4FA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01"/>
      <w:outlineLvl w:val="0"/>
    </w:pPr>
    <w:rPr>
      <w:rFonts w:ascii="Arial Black" w:eastAsia="Arial Black" w:hAnsi="Arial Black" w:cs="Arial Black"/>
      <w:sz w:val="26"/>
      <w:szCs w:val="26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2"/>
      <w:jc w:val="center"/>
    </w:pPr>
    <w:rPr>
      <w:sz w:val="36"/>
      <w:szCs w:val="36"/>
    </w:rPr>
  </w:style>
  <w:style w:type="paragraph" w:styleId="Sommario1">
    <w:name w:val="toc 1"/>
    <w:basedOn w:val="Normale"/>
    <w:uiPriority w:val="39"/>
    <w:qFormat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Corpotesto">
    <w:name w:val="Body Text"/>
    <w:basedOn w:val="Normale"/>
    <w:uiPriority w:val="1"/>
    <w:qFormat/>
    <w:rPr>
      <w:rFonts w:ascii="Arial MT" w:eastAsia="Arial MT" w:hAnsi="Arial MT" w:cs="Arial MT"/>
      <w:sz w:val="24"/>
      <w:szCs w:val="24"/>
      <w:lang w:val="it-IT" w:eastAsia="en-US"/>
    </w:rPr>
  </w:style>
  <w:style w:type="paragraph" w:styleId="Paragrafoelenco">
    <w:name w:val="List Paragraph"/>
    <w:basedOn w:val="Normale"/>
    <w:uiPriority w:val="1"/>
    <w:qFormat/>
    <w:pPr>
      <w:ind w:left="521" w:hanging="360"/>
      <w:jc w:val="both"/>
    </w:pPr>
    <w:rPr>
      <w:rFonts w:ascii="Arial MT" w:eastAsia="Arial MT" w:hAnsi="Arial MT" w:cs="Arial MT"/>
      <w:lang w:val="it-IT" w:eastAsia="en-US"/>
    </w:rPr>
  </w:style>
  <w:style w:type="paragraph" w:customStyle="1" w:styleId="TableParagraph">
    <w:name w:val="Table Paragraph"/>
    <w:basedOn w:val="Normale"/>
    <w:uiPriority w:val="1"/>
    <w:qFormat/>
    <w:rPr>
      <w:lang w:val="it-IT" w:eastAsia="en-US"/>
    </w:rPr>
  </w:style>
  <w:style w:type="paragraph" w:styleId="Intestazione">
    <w:name w:val="header"/>
    <w:basedOn w:val="Normale"/>
    <w:uiPriority w:val="99"/>
    <w:unhideWhenUsed/>
    <w:rsid w:val="1868D512"/>
    <w:pPr>
      <w:tabs>
        <w:tab w:val="center" w:pos="4680"/>
        <w:tab w:val="right" w:pos="9360"/>
      </w:tabs>
    </w:pPr>
  </w:style>
  <w:style w:type="paragraph" w:styleId="Pidipagina">
    <w:name w:val="footer"/>
    <w:basedOn w:val="Normale"/>
    <w:uiPriority w:val="99"/>
    <w:unhideWhenUsed/>
    <w:rsid w:val="1868D512"/>
    <w:pPr>
      <w:tabs>
        <w:tab w:val="center" w:pos="4680"/>
        <w:tab w:val="right" w:pos="9360"/>
      </w:tabs>
    </w:p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9122C3"/>
    <w:pPr>
      <w:widowControl/>
    </w:pPr>
  </w:style>
  <w:style w:type="character" w:styleId="Rimandocommento">
    <w:name w:val="annotation reference"/>
    <w:basedOn w:val="Carpredefinitoparagrafo"/>
    <w:uiPriority w:val="99"/>
    <w:semiHidden/>
    <w:unhideWhenUsed/>
    <w:rsid w:val="0093009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93009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93009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3009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3009A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42A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42AE"/>
    <w:rPr>
      <w:rFonts w:ascii="Segoe UI" w:hAnsi="Segoe UI" w:cs="Segoe UI"/>
      <w:sz w:val="18"/>
      <w:szCs w:val="18"/>
    </w:rPr>
  </w:style>
  <w:style w:type="character" w:styleId="Numeropagina">
    <w:name w:val="page number"/>
    <w:basedOn w:val="Carpredefinitoparagrafo"/>
    <w:uiPriority w:val="99"/>
    <w:semiHidden/>
    <w:unhideWhenUsed/>
    <w:rsid w:val="00AA6C93"/>
  </w:style>
  <w:style w:type="paragraph" w:styleId="Titolosommario">
    <w:name w:val="TOC Heading"/>
    <w:basedOn w:val="Titolo1"/>
    <w:next w:val="Normale"/>
    <w:uiPriority w:val="39"/>
    <w:unhideWhenUsed/>
    <w:qFormat/>
    <w:rsid w:val="00AA6C93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AA6C93"/>
    <w:rPr>
      <w:color w:val="0000FF" w:themeColor="hyperlink"/>
      <w:u w:val="single"/>
    </w:rPr>
  </w:style>
  <w:style w:type="paragraph" w:styleId="Sommario2">
    <w:name w:val="toc 2"/>
    <w:basedOn w:val="Normale"/>
    <w:next w:val="Normale"/>
    <w:autoRedefine/>
    <w:uiPriority w:val="39"/>
    <w:semiHidden/>
    <w:unhideWhenUsed/>
    <w:rsid w:val="00AA6C93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Sommario3">
    <w:name w:val="toc 3"/>
    <w:basedOn w:val="Normale"/>
    <w:next w:val="Normale"/>
    <w:autoRedefine/>
    <w:uiPriority w:val="39"/>
    <w:semiHidden/>
    <w:unhideWhenUsed/>
    <w:rsid w:val="00AA6C93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semiHidden/>
    <w:unhideWhenUsed/>
    <w:rsid w:val="00AA6C93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semiHidden/>
    <w:unhideWhenUsed/>
    <w:rsid w:val="00AA6C93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semiHidden/>
    <w:unhideWhenUsed/>
    <w:rsid w:val="00AA6C93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semiHidden/>
    <w:unhideWhenUsed/>
    <w:rsid w:val="00AA6C93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semiHidden/>
    <w:unhideWhenUsed/>
    <w:rsid w:val="00AA6C93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semiHidden/>
    <w:unhideWhenUsed/>
    <w:rsid w:val="00AA6C93"/>
    <w:pPr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lRoOK9o8zwxmyEqLtjEh7YY7RQ==">CgMxLjAyDmguYXdsdzB6MXNzY3RzMg1oLmJuN3p4MXFsbnZmMg5oLmNza25vd3gzMG9qajIOaC5qa3Btb3o3ZDN3ZXkyDmgubmpnamh2ZnozNmRmOAByITFuWFgyR1R4VVNqRWx5UFRMbFZtNmRnTXlHTHdLV2JsWQ==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D94B732-C0D4-462D-AF7A-35BAB6D96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1785</Words>
  <Characters>10181</Characters>
  <Application>Microsoft Office Word</Application>
  <DocSecurity>0</DocSecurity>
  <Lines>84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ilaria.tonti</dc:creator>
  <cp:lastModifiedBy>segretario</cp:lastModifiedBy>
  <cp:revision>20</cp:revision>
  <cp:lastPrinted>2026-01-29T18:33:00Z</cp:lastPrinted>
  <dcterms:created xsi:type="dcterms:W3CDTF">2026-05-29T08:23:00Z</dcterms:created>
  <dcterms:modified xsi:type="dcterms:W3CDTF">2026-05-29T08:52:00Z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2009-04-16T00:00:00Z</vt:filetime>
  </property>
  <property fmtid="{D5CDD505-2E9C-101B-9397-08002B2CF9AE}" pid="3" name="Creator">
    <vt:lpwstr>LibreOffice/24.8.4.2$Windows_x86 LibreOffice_project/bb3cfa12c7b1bf994ecc5649a80400d06cd71002</vt:lpwstr>
  </property>
  <property fmtid="{D5CDD505-2E9C-101B-9397-08002B2CF9AE}" pid="4" name="LastSaved">
    <vt:filetime>2025-08-03T00:00:00Z</vt:filetime>
  </property>
  <property fmtid="{D5CDD505-2E9C-101B-9397-08002B2CF9AE}" pid="5" name="Producer">
    <vt:lpwstr>Aspose.Words for Java 15.10.0.0</vt:lpwstr>
  </property>
</Properties>
</file>